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EA6" w:rsidRPr="00B542B4" w:rsidRDefault="00B542B4" w:rsidP="00D83EA6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D83EA6" w:rsidRPr="00B542B4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D83EA6" w:rsidRPr="00B542B4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D83EA6" w:rsidRPr="00B542B4" w:rsidRDefault="00B542B4" w:rsidP="00D83EA6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D83EA6" w:rsidRPr="00B542B4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D83EA6" w:rsidRDefault="00D83EA6" w:rsidP="00D83EA6">
      <w:pPr>
        <w:pStyle w:val="a9"/>
        <w:jc w:val="center"/>
        <w:rPr>
          <w:i/>
          <w:sz w:val="32"/>
          <w:szCs w:val="32"/>
        </w:rPr>
      </w:pPr>
    </w:p>
    <w:p w:rsidR="00D83EA6" w:rsidRDefault="00D83EA6" w:rsidP="00D83EA6">
      <w:pPr>
        <w:pStyle w:val="a9"/>
        <w:rPr>
          <w:i/>
          <w:sz w:val="32"/>
          <w:szCs w:val="32"/>
        </w:rPr>
      </w:pPr>
    </w:p>
    <w:p w:rsidR="00D83EA6" w:rsidRDefault="00D83EA6" w:rsidP="00D83EA6">
      <w:pPr>
        <w:pStyle w:val="a9"/>
        <w:jc w:val="both"/>
        <w:rPr>
          <w:sz w:val="32"/>
          <w:szCs w:val="32"/>
        </w:rPr>
      </w:pPr>
    </w:p>
    <w:p w:rsidR="00D83EA6" w:rsidRDefault="00D83EA6" w:rsidP="00D83EA6">
      <w:pPr>
        <w:pStyle w:val="a9"/>
        <w:jc w:val="both"/>
        <w:rPr>
          <w:sz w:val="32"/>
          <w:szCs w:val="32"/>
        </w:rPr>
      </w:pPr>
    </w:p>
    <w:p w:rsidR="00D83EA6" w:rsidRDefault="00D83EA6" w:rsidP="00D83EA6">
      <w:pPr>
        <w:pStyle w:val="a9"/>
        <w:jc w:val="both"/>
        <w:rPr>
          <w:sz w:val="32"/>
          <w:szCs w:val="32"/>
        </w:rPr>
      </w:pPr>
    </w:p>
    <w:p w:rsidR="00D83EA6" w:rsidRDefault="00D83EA6" w:rsidP="00D83EA6">
      <w:pPr>
        <w:pStyle w:val="a9"/>
        <w:jc w:val="both"/>
        <w:rPr>
          <w:sz w:val="32"/>
          <w:szCs w:val="32"/>
        </w:rPr>
      </w:pPr>
    </w:p>
    <w:p w:rsidR="00D83EA6" w:rsidRDefault="00D83EA6" w:rsidP="00D83EA6">
      <w:pPr>
        <w:pStyle w:val="a9"/>
        <w:jc w:val="both"/>
        <w:rPr>
          <w:sz w:val="32"/>
          <w:szCs w:val="32"/>
        </w:rPr>
      </w:pPr>
    </w:p>
    <w:p w:rsidR="00D83EA6" w:rsidRDefault="00D83EA6" w:rsidP="00D83EA6">
      <w:pPr>
        <w:pStyle w:val="a9"/>
        <w:jc w:val="both"/>
        <w:rPr>
          <w:sz w:val="32"/>
          <w:szCs w:val="32"/>
        </w:rPr>
      </w:pPr>
    </w:p>
    <w:p w:rsidR="00D83EA6" w:rsidRDefault="00D83EA6" w:rsidP="00D83EA6">
      <w:pPr>
        <w:pStyle w:val="a9"/>
        <w:jc w:val="both"/>
        <w:rPr>
          <w:sz w:val="32"/>
          <w:szCs w:val="32"/>
        </w:rPr>
      </w:pPr>
    </w:p>
    <w:p w:rsidR="00D83EA6" w:rsidRDefault="00D83EA6" w:rsidP="00D83EA6">
      <w:pPr>
        <w:jc w:val="both"/>
        <w:rPr>
          <w:sz w:val="32"/>
          <w:szCs w:val="32"/>
        </w:rPr>
      </w:pPr>
    </w:p>
    <w:p w:rsidR="00D83EA6" w:rsidRDefault="00D83EA6" w:rsidP="00D83EA6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Рабочая программа </w:t>
      </w:r>
    </w:p>
    <w:p w:rsidR="00D83EA6" w:rsidRDefault="00D83EA6" w:rsidP="00D83EA6">
      <w:pPr>
        <w:spacing w:line="276" w:lineRule="auto"/>
        <w:jc w:val="center"/>
        <w:rPr>
          <w:sz w:val="40"/>
          <w:szCs w:val="40"/>
        </w:rPr>
      </w:pPr>
    </w:p>
    <w:p w:rsidR="00D83EA6" w:rsidRDefault="00D83EA6" w:rsidP="00D83EA6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УП.03. </w:t>
      </w:r>
      <w:r>
        <w:rPr>
          <w:b/>
          <w:sz w:val="40"/>
          <w:szCs w:val="40"/>
        </w:rPr>
        <w:t>«МУЗЫКАЛЬНАЯ ЛИТЕРАТУРА»</w:t>
      </w:r>
    </w:p>
    <w:p w:rsidR="00D83EA6" w:rsidRDefault="00D83EA6" w:rsidP="00D83EA6">
      <w:pPr>
        <w:spacing w:line="276" w:lineRule="auto"/>
        <w:jc w:val="center"/>
        <w:rPr>
          <w:sz w:val="32"/>
          <w:szCs w:val="32"/>
        </w:rPr>
      </w:pPr>
    </w:p>
    <w:p w:rsidR="00D83EA6" w:rsidRDefault="00D83EA6" w:rsidP="00D83EA6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D83EA6" w:rsidRDefault="00D83EA6" w:rsidP="00D83EA6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 музыкального искусства ПО.02. «Народные инструменты, «Фортепиано», «Духовые и ударные инструменты», «Струнные инструменты», «Хоровое пение»</w:t>
      </w:r>
    </w:p>
    <w:p w:rsidR="00D83EA6" w:rsidRDefault="00D83EA6" w:rsidP="00D83EA6">
      <w:pPr>
        <w:spacing w:line="276" w:lineRule="auto"/>
        <w:jc w:val="center"/>
        <w:rPr>
          <w:b/>
          <w:sz w:val="32"/>
          <w:szCs w:val="32"/>
        </w:rPr>
      </w:pPr>
    </w:p>
    <w:p w:rsidR="00D83EA6" w:rsidRDefault="00D83EA6" w:rsidP="00D83EA6">
      <w:pPr>
        <w:spacing w:line="276" w:lineRule="auto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(5(6) и 8(9)-летний срок обучения)</w:t>
      </w:r>
    </w:p>
    <w:p w:rsidR="00D83EA6" w:rsidRDefault="00D83EA6" w:rsidP="00D83EA6">
      <w:pPr>
        <w:spacing w:line="276" w:lineRule="auto"/>
        <w:jc w:val="center"/>
        <w:rPr>
          <w:sz w:val="56"/>
          <w:szCs w:val="56"/>
        </w:rPr>
      </w:pPr>
    </w:p>
    <w:p w:rsidR="00D83EA6" w:rsidRDefault="00D83EA6" w:rsidP="00D83EA6">
      <w:pPr>
        <w:jc w:val="center"/>
        <w:rPr>
          <w:b/>
          <w:sz w:val="44"/>
          <w:szCs w:val="44"/>
        </w:rPr>
      </w:pPr>
    </w:p>
    <w:p w:rsidR="00D83EA6" w:rsidRDefault="00D83EA6" w:rsidP="00D83EA6">
      <w:pPr>
        <w:jc w:val="center"/>
        <w:rPr>
          <w:b/>
          <w:sz w:val="44"/>
          <w:szCs w:val="44"/>
        </w:rPr>
      </w:pPr>
    </w:p>
    <w:p w:rsidR="00D83EA6" w:rsidRDefault="00D83EA6" w:rsidP="00D83EA6">
      <w:pPr>
        <w:jc w:val="center"/>
        <w:rPr>
          <w:b/>
          <w:sz w:val="44"/>
          <w:szCs w:val="44"/>
        </w:rPr>
      </w:pPr>
    </w:p>
    <w:p w:rsidR="00D83EA6" w:rsidRDefault="00D83EA6" w:rsidP="00D83EA6">
      <w:pPr>
        <w:rPr>
          <w:b/>
          <w:sz w:val="44"/>
          <w:szCs w:val="44"/>
        </w:rPr>
      </w:pPr>
    </w:p>
    <w:p w:rsidR="00D83EA6" w:rsidRDefault="00D83EA6" w:rsidP="00D83EA6">
      <w:pPr>
        <w:rPr>
          <w:b/>
          <w:sz w:val="44"/>
          <w:szCs w:val="44"/>
        </w:rPr>
      </w:pPr>
    </w:p>
    <w:p w:rsidR="00D83EA6" w:rsidRDefault="00D83EA6" w:rsidP="00D83EA6">
      <w:pPr>
        <w:rPr>
          <w:b/>
        </w:rPr>
      </w:pPr>
    </w:p>
    <w:p w:rsidR="00D83EA6" w:rsidRDefault="00D83EA6" w:rsidP="00D83EA6">
      <w:pPr>
        <w:rPr>
          <w:b/>
        </w:rPr>
      </w:pPr>
    </w:p>
    <w:p w:rsidR="00D83EA6" w:rsidRDefault="00D83EA6" w:rsidP="00D83EA6">
      <w:pPr>
        <w:rPr>
          <w:b/>
        </w:rPr>
      </w:pPr>
    </w:p>
    <w:p w:rsidR="00D83EA6" w:rsidRDefault="00755ED8" w:rsidP="00D83EA6">
      <w:pPr>
        <w:jc w:val="center"/>
      </w:pPr>
      <w:r>
        <w:t xml:space="preserve">г. </w:t>
      </w:r>
      <w:r w:rsidR="00D83EA6">
        <w:t xml:space="preserve">Железногорск </w:t>
      </w:r>
    </w:p>
    <w:p w:rsidR="00D83EA6" w:rsidRDefault="00755ED8" w:rsidP="00D83EA6">
      <w:pPr>
        <w:jc w:val="center"/>
      </w:pPr>
      <w:r>
        <w:t xml:space="preserve"> 202</w:t>
      </w:r>
      <w:r w:rsidR="00321845">
        <w:t>5</w:t>
      </w:r>
      <w:r w:rsidR="00D83EA6">
        <w:t xml:space="preserve"> г.</w:t>
      </w:r>
    </w:p>
    <w:p w:rsidR="00D83EA6" w:rsidRDefault="00D83EA6" w:rsidP="00D83EA6">
      <w:pPr>
        <w:rPr>
          <w:sz w:val="28"/>
          <w:szCs w:val="28"/>
        </w:rPr>
      </w:pPr>
    </w:p>
    <w:p w:rsidR="00D83EA6" w:rsidRDefault="00D83EA6" w:rsidP="00D83EA6">
      <w:pPr>
        <w:jc w:val="center"/>
        <w:rPr>
          <w:sz w:val="28"/>
          <w:szCs w:val="28"/>
        </w:rPr>
      </w:pPr>
    </w:p>
    <w:p w:rsidR="00755ED8" w:rsidRPr="00755ED8" w:rsidRDefault="00755ED8" w:rsidP="00755ED8">
      <w:pPr>
        <w:keepNext/>
        <w:keepLines/>
        <w:outlineLvl w:val="2"/>
        <w:rPr>
          <w:bCs/>
          <w:sz w:val="22"/>
          <w:szCs w:val="22"/>
        </w:rPr>
      </w:pPr>
      <w:r w:rsidRPr="00755ED8">
        <w:rPr>
          <w:bCs/>
          <w:sz w:val="22"/>
          <w:szCs w:val="22"/>
        </w:rPr>
        <w:t>«ПРИНЯТО»</w:t>
      </w:r>
      <w:r w:rsidRPr="00755ED8">
        <w:rPr>
          <w:bCs/>
          <w:sz w:val="22"/>
          <w:szCs w:val="22"/>
        </w:rPr>
        <w:tab/>
      </w:r>
      <w:r w:rsidRPr="00755ED8">
        <w:rPr>
          <w:bCs/>
          <w:sz w:val="22"/>
          <w:szCs w:val="22"/>
        </w:rPr>
        <w:tab/>
      </w:r>
      <w:r w:rsidRPr="00755ED8">
        <w:rPr>
          <w:bCs/>
          <w:sz w:val="22"/>
          <w:szCs w:val="22"/>
        </w:rPr>
        <w:tab/>
      </w:r>
      <w:r w:rsidRPr="00755ED8">
        <w:rPr>
          <w:bCs/>
          <w:sz w:val="22"/>
          <w:szCs w:val="22"/>
        </w:rPr>
        <w:tab/>
      </w:r>
      <w:r w:rsidRPr="00755ED8">
        <w:rPr>
          <w:bCs/>
          <w:sz w:val="22"/>
          <w:szCs w:val="22"/>
        </w:rPr>
        <w:tab/>
      </w:r>
      <w:r w:rsidRPr="00755ED8">
        <w:rPr>
          <w:bCs/>
          <w:sz w:val="22"/>
          <w:szCs w:val="22"/>
        </w:rPr>
        <w:tab/>
      </w:r>
      <w:r w:rsidRPr="00755ED8">
        <w:rPr>
          <w:bCs/>
          <w:sz w:val="22"/>
          <w:szCs w:val="22"/>
        </w:rPr>
        <w:tab/>
        <w:t xml:space="preserve">                                    «УТВЕРЖДАЮ»</w:t>
      </w:r>
    </w:p>
    <w:p w:rsidR="00755ED8" w:rsidRPr="00755ED8" w:rsidRDefault="00755ED8" w:rsidP="00755ED8">
      <w:pPr>
        <w:keepNext/>
        <w:keepLines/>
        <w:outlineLvl w:val="2"/>
        <w:rPr>
          <w:bCs/>
          <w:sz w:val="22"/>
          <w:szCs w:val="22"/>
        </w:rPr>
      </w:pPr>
      <w:r w:rsidRPr="00755ED8">
        <w:rPr>
          <w:bCs/>
          <w:sz w:val="22"/>
          <w:szCs w:val="22"/>
        </w:rPr>
        <w:t>педагогическим советом</w:t>
      </w:r>
      <w:r w:rsidRPr="00755ED8">
        <w:rPr>
          <w:bCs/>
          <w:sz w:val="22"/>
          <w:szCs w:val="22"/>
        </w:rPr>
        <w:tab/>
      </w:r>
      <w:r w:rsidRPr="00755ED8">
        <w:rPr>
          <w:bCs/>
          <w:sz w:val="22"/>
          <w:szCs w:val="22"/>
        </w:rPr>
        <w:tab/>
      </w:r>
      <w:r w:rsidRPr="00755ED8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755ED8" w:rsidRPr="00755ED8" w:rsidRDefault="00755ED8" w:rsidP="00755ED8">
      <w:pPr>
        <w:keepNext/>
        <w:keepLines/>
        <w:outlineLvl w:val="2"/>
        <w:rPr>
          <w:bCs/>
          <w:sz w:val="22"/>
          <w:szCs w:val="22"/>
        </w:rPr>
      </w:pPr>
      <w:r w:rsidRPr="00755ED8">
        <w:rPr>
          <w:bCs/>
          <w:sz w:val="22"/>
          <w:szCs w:val="22"/>
        </w:rPr>
        <w:t>ОБОУ ДО «</w:t>
      </w:r>
      <w:proofErr w:type="spellStart"/>
      <w:r w:rsidRPr="00755ED8">
        <w:rPr>
          <w:bCs/>
          <w:sz w:val="22"/>
          <w:szCs w:val="22"/>
        </w:rPr>
        <w:t>Железногорская</w:t>
      </w:r>
      <w:proofErr w:type="spellEnd"/>
      <w:r w:rsidRPr="00755ED8">
        <w:rPr>
          <w:bCs/>
          <w:sz w:val="22"/>
          <w:szCs w:val="22"/>
        </w:rPr>
        <w:t xml:space="preserve"> ДШИ» </w:t>
      </w:r>
      <w:r w:rsidRPr="00755ED8">
        <w:rPr>
          <w:bCs/>
          <w:sz w:val="22"/>
          <w:szCs w:val="22"/>
        </w:rPr>
        <w:tab/>
      </w:r>
      <w:r w:rsidRPr="00755ED8">
        <w:rPr>
          <w:bCs/>
          <w:sz w:val="22"/>
          <w:szCs w:val="22"/>
        </w:rPr>
        <w:tab/>
      </w:r>
      <w:r w:rsidRPr="00755ED8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755ED8">
        <w:rPr>
          <w:bCs/>
          <w:sz w:val="22"/>
          <w:szCs w:val="22"/>
        </w:rPr>
        <w:t>Н.В.Староверова</w:t>
      </w:r>
      <w:proofErr w:type="spellEnd"/>
    </w:p>
    <w:p w:rsidR="00755ED8" w:rsidRPr="00755ED8" w:rsidRDefault="00755ED8" w:rsidP="00755ED8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755ED8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321845">
        <w:rPr>
          <w:rFonts w:eastAsia="Calibri"/>
          <w:b/>
          <w:i/>
          <w:sz w:val="22"/>
          <w:szCs w:val="22"/>
          <w:lang w:eastAsia="en-US"/>
        </w:rPr>
        <w:t xml:space="preserve">5 </w:t>
      </w:r>
      <w:r w:rsidRPr="00755ED8">
        <w:rPr>
          <w:rFonts w:eastAsia="Calibri"/>
          <w:b/>
          <w:i/>
          <w:sz w:val="22"/>
          <w:szCs w:val="22"/>
          <w:lang w:eastAsia="en-US"/>
        </w:rPr>
        <w:t>от 1</w:t>
      </w:r>
      <w:r w:rsidR="00321845">
        <w:rPr>
          <w:rFonts w:eastAsia="Calibri"/>
          <w:b/>
          <w:i/>
          <w:sz w:val="22"/>
          <w:szCs w:val="22"/>
          <w:lang w:eastAsia="en-US"/>
        </w:rPr>
        <w:t>0</w:t>
      </w:r>
      <w:r w:rsidRPr="00755ED8">
        <w:rPr>
          <w:rFonts w:eastAsia="Calibri"/>
          <w:b/>
          <w:i/>
          <w:sz w:val="22"/>
          <w:szCs w:val="22"/>
          <w:lang w:eastAsia="en-US"/>
        </w:rPr>
        <w:t>.06.202</w:t>
      </w:r>
      <w:r w:rsidR="00321845">
        <w:rPr>
          <w:rFonts w:eastAsia="Calibri"/>
          <w:b/>
          <w:i/>
          <w:sz w:val="22"/>
          <w:szCs w:val="22"/>
          <w:lang w:eastAsia="en-US"/>
        </w:rPr>
        <w:t>5</w:t>
      </w:r>
      <w:r w:rsidRPr="00755ED8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755ED8">
        <w:rPr>
          <w:rFonts w:eastAsia="Calibri"/>
          <w:b/>
          <w:i/>
          <w:sz w:val="22"/>
          <w:szCs w:val="22"/>
          <w:lang w:eastAsia="en-US"/>
        </w:rPr>
        <w:tab/>
      </w:r>
      <w:r w:rsidRPr="00755ED8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321845">
        <w:rPr>
          <w:rFonts w:eastAsia="Calibri"/>
          <w:b/>
          <w:i/>
          <w:sz w:val="22"/>
          <w:szCs w:val="22"/>
          <w:lang w:eastAsia="en-US"/>
        </w:rPr>
        <w:t>7</w:t>
      </w:r>
      <w:r w:rsidRPr="00755ED8">
        <w:rPr>
          <w:rFonts w:eastAsia="Calibri"/>
          <w:b/>
          <w:i/>
          <w:sz w:val="22"/>
          <w:szCs w:val="22"/>
          <w:lang w:eastAsia="en-US"/>
        </w:rPr>
        <w:t>3 от</w:t>
      </w:r>
      <w:r w:rsidRPr="00755ED8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755ED8">
        <w:rPr>
          <w:rFonts w:eastAsia="Calibri"/>
          <w:b/>
          <w:i/>
          <w:sz w:val="22"/>
          <w:szCs w:val="22"/>
          <w:lang w:eastAsia="en-US"/>
        </w:rPr>
        <w:t>1</w:t>
      </w:r>
      <w:r w:rsidR="00321845">
        <w:rPr>
          <w:rFonts w:eastAsia="Calibri"/>
          <w:b/>
          <w:i/>
          <w:sz w:val="22"/>
          <w:szCs w:val="22"/>
          <w:lang w:eastAsia="en-US"/>
        </w:rPr>
        <w:t>0</w:t>
      </w:r>
      <w:r w:rsidRPr="00755ED8">
        <w:rPr>
          <w:rFonts w:eastAsia="Calibri"/>
          <w:b/>
          <w:i/>
          <w:sz w:val="22"/>
          <w:szCs w:val="22"/>
          <w:lang w:eastAsia="en-US"/>
        </w:rPr>
        <w:t>.06.202</w:t>
      </w:r>
      <w:r w:rsidR="00321845">
        <w:rPr>
          <w:rFonts w:eastAsia="Calibri"/>
          <w:b/>
          <w:i/>
          <w:sz w:val="22"/>
          <w:szCs w:val="22"/>
          <w:lang w:eastAsia="en-US"/>
        </w:rPr>
        <w:t>5</w:t>
      </w:r>
      <w:r w:rsidRPr="00755ED8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755ED8" w:rsidRPr="00755ED8" w:rsidRDefault="00755ED8" w:rsidP="00755ED8">
      <w:pPr>
        <w:rPr>
          <w:rFonts w:eastAsia="Calibri"/>
          <w:sz w:val="22"/>
          <w:szCs w:val="22"/>
          <w:lang w:eastAsia="en-US"/>
        </w:rPr>
      </w:pPr>
      <w:r w:rsidRPr="00755ED8">
        <w:rPr>
          <w:rFonts w:eastAsia="Calibri"/>
          <w:sz w:val="22"/>
          <w:szCs w:val="22"/>
          <w:lang w:eastAsia="en-US"/>
        </w:rPr>
        <w:t>«РАССМОТРЕНО»</w:t>
      </w:r>
      <w:r w:rsidRPr="00755ED8">
        <w:rPr>
          <w:rFonts w:eastAsia="Calibri"/>
          <w:sz w:val="22"/>
          <w:szCs w:val="22"/>
          <w:lang w:eastAsia="en-US"/>
        </w:rPr>
        <w:tab/>
      </w:r>
    </w:p>
    <w:p w:rsidR="00755ED8" w:rsidRPr="00755ED8" w:rsidRDefault="00755ED8" w:rsidP="00755ED8">
      <w:pPr>
        <w:rPr>
          <w:rFonts w:eastAsia="Calibri"/>
          <w:sz w:val="22"/>
          <w:szCs w:val="22"/>
          <w:lang w:eastAsia="en-US"/>
        </w:rPr>
      </w:pPr>
      <w:r w:rsidRPr="00755ED8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755ED8" w:rsidRPr="00755ED8" w:rsidRDefault="00755ED8" w:rsidP="00755ED8">
      <w:pPr>
        <w:rPr>
          <w:rFonts w:eastAsia="Calibri"/>
          <w:sz w:val="22"/>
          <w:szCs w:val="22"/>
          <w:lang w:eastAsia="en-US"/>
        </w:rPr>
      </w:pPr>
      <w:r w:rsidRPr="00755ED8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755ED8">
        <w:rPr>
          <w:rFonts w:eastAsia="Calibri"/>
          <w:sz w:val="22"/>
          <w:szCs w:val="22"/>
          <w:lang w:eastAsia="en-US"/>
        </w:rPr>
        <w:tab/>
      </w:r>
    </w:p>
    <w:p w:rsidR="00755ED8" w:rsidRPr="00755ED8" w:rsidRDefault="00755ED8" w:rsidP="00755ED8">
      <w:pPr>
        <w:rPr>
          <w:rFonts w:eastAsia="Calibri"/>
          <w:b/>
          <w:i/>
          <w:sz w:val="22"/>
          <w:szCs w:val="22"/>
          <w:lang w:eastAsia="en-US"/>
        </w:rPr>
      </w:pPr>
      <w:r w:rsidRPr="00755ED8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321845">
        <w:rPr>
          <w:rFonts w:eastAsia="Calibri"/>
          <w:b/>
          <w:i/>
          <w:sz w:val="22"/>
          <w:szCs w:val="22"/>
          <w:lang w:eastAsia="en-US"/>
        </w:rPr>
        <w:t>8</w:t>
      </w:r>
      <w:r w:rsidRPr="00755ED8">
        <w:rPr>
          <w:rFonts w:eastAsia="Calibri"/>
          <w:b/>
          <w:i/>
          <w:sz w:val="22"/>
          <w:szCs w:val="22"/>
          <w:lang w:eastAsia="en-US"/>
        </w:rPr>
        <w:t>.05.202</w:t>
      </w:r>
      <w:r w:rsidR="00321845">
        <w:rPr>
          <w:rFonts w:eastAsia="Calibri"/>
          <w:b/>
          <w:i/>
          <w:sz w:val="22"/>
          <w:szCs w:val="22"/>
          <w:lang w:eastAsia="en-US"/>
        </w:rPr>
        <w:t>5</w:t>
      </w:r>
      <w:r w:rsidRPr="00755ED8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D83EA6" w:rsidRDefault="00D83EA6" w:rsidP="00D83EA6">
      <w:pPr>
        <w:jc w:val="center"/>
        <w:rPr>
          <w:sz w:val="28"/>
          <w:szCs w:val="28"/>
        </w:rPr>
      </w:pPr>
    </w:p>
    <w:p w:rsidR="00B542B4" w:rsidRDefault="00B542B4" w:rsidP="00D83EA6">
      <w:pPr>
        <w:jc w:val="center"/>
        <w:rPr>
          <w:sz w:val="28"/>
          <w:szCs w:val="28"/>
        </w:rPr>
      </w:pPr>
    </w:p>
    <w:p w:rsidR="00321845" w:rsidRDefault="00321845" w:rsidP="00D83EA6">
      <w:pPr>
        <w:jc w:val="center"/>
        <w:rPr>
          <w:sz w:val="28"/>
          <w:szCs w:val="28"/>
        </w:rPr>
      </w:pPr>
      <w:bookmarkStart w:id="0" w:name="_GoBack"/>
      <w:bookmarkEnd w:id="0"/>
    </w:p>
    <w:p w:rsidR="00D83EA6" w:rsidRDefault="00D83EA6" w:rsidP="00D83EA6">
      <w:pPr>
        <w:jc w:val="center"/>
        <w:rPr>
          <w:sz w:val="28"/>
          <w:szCs w:val="28"/>
        </w:rPr>
      </w:pPr>
    </w:p>
    <w:p w:rsidR="00D83EA6" w:rsidRDefault="00321845" w:rsidP="00D83E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Прусова</w:t>
      </w:r>
      <w:proofErr w:type="spellEnd"/>
      <w:r>
        <w:rPr>
          <w:sz w:val="28"/>
          <w:szCs w:val="28"/>
        </w:rPr>
        <w:t xml:space="preserve"> Л.Л.</w:t>
      </w:r>
      <w:r w:rsidR="00D83EA6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r w:rsidR="00D83EA6">
        <w:rPr>
          <w:sz w:val="28"/>
          <w:szCs w:val="28"/>
        </w:rPr>
        <w:t>преподавател</w:t>
      </w:r>
      <w:r>
        <w:rPr>
          <w:sz w:val="28"/>
          <w:szCs w:val="28"/>
        </w:rPr>
        <w:t>ь</w:t>
      </w:r>
      <w:r w:rsidR="00D83EA6">
        <w:rPr>
          <w:sz w:val="28"/>
          <w:szCs w:val="28"/>
        </w:rPr>
        <w:t xml:space="preserve"> </w:t>
      </w:r>
      <w:r w:rsidR="00B542B4">
        <w:rPr>
          <w:sz w:val="28"/>
          <w:szCs w:val="28"/>
        </w:rPr>
        <w:t>ОБ</w:t>
      </w:r>
      <w:r w:rsidR="00D83EA6">
        <w:rPr>
          <w:sz w:val="28"/>
          <w:szCs w:val="28"/>
        </w:rPr>
        <w:t>ОУ</w:t>
      </w:r>
      <w:r w:rsidR="00B542B4">
        <w:rPr>
          <w:sz w:val="28"/>
          <w:szCs w:val="28"/>
        </w:rPr>
        <w:t xml:space="preserve"> </w:t>
      </w:r>
      <w:r w:rsidR="00D83EA6">
        <w:rPr>
          <w:sz w:val="28"/>
          <w:szCs w:val="28"/>
        </w:rPr>
        <w:t>ДО «</w:t>
      </w:r>
      <w:proofErr w:type="spellStart"/>
      <w:r w:rsidR="00D83EA6">
        <w:rPr>
          <w:sz w:val="28"/>
          <w:szCs w:val="28"/>
        </w:rPr>
        <w:t>Железногорская</w:t>
      </w:r>
      <w:proofErr w:type="spellEnd"/>
      <w:r w:rsidR="00D83E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B542B4">
        <w:rPr>
          <w:sz w:val="28"/>
          <w:szCs w:val="28"/>
        </w:rPr>
        <w:t>ДШИ</w:t>
      </w:r>
      <w:r w:rsidR="00D83EA6">
        <w:rPr>
          <w:sz w:val="28"/>
          <w:szCs w:val="28"/>
        </w:rPr>
        <w:t>».</w:t>
      </w: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Рецензент: Преподаватель предметно-цикловой комиссии «Теория музыки» Курского музыкального колледжа им. </w:t>
      </w:r>
      <w:proofErr w:type="spellStart"/>
      <w:r>
        <w:rPr>
          <w:sz w:val="28"/>
          <w:szCs w:val="28"/>
        </w:rPr>
        <w:t>Г.В.Свиридова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Л.А.Яруллина</w:t>
      </w:r>
      <w:proofErr w:type="spellEnd"/>
      <w:r>
        <w:rPr>
          <w:sz w:val="28"/>
          <w:szCs w:val="28"/>
        </w:rPr>
        <w:t>.</w:t>
      </w: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по учебному предмету «Музыкальная литература» является основным компонентом дополнительной предпрофессиональной общеобразовательной программы в области музыкального искусства «Народные инструменты», «Фортепиано», «Духовые и ударные инструменты», «Струнные инструменты», «Хоровое пение» для </w:t>
      </w:r>
      <w:r w:rsidR="00B542B4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B542B4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B542B4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 xml:space="preserve">ДШИ» и </w:t>
      </w:r>
      <w:proofErr w:type="gramStart"/>
      <w:r>
        <w:rPr>
          <w:sz w:val="28"/>
          <w:szCs w:val="28"/>
        </w:rPr>
        <w:t>разработана</w:t>
      </w:r>
      <w:proofErr w:type="gramEnd"/>
      <w:r>
        <w:rPr>
          <w:sz w:val="28"/>
          <w:szCs w:val="28"/>
        </w:rPr>
        <w:t xml:space="preserve"> с учётом федеральных государственных требований к минимуму содержания, структуре,  условиям реализации и сроку обучения в качестве образовательной программы. Цель программы -  наиболее полная реализация творческого и музыкального потенциала учащихся в современном образовательном пространстве.</w:t>
      </w: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D83EA6" w:rsidRDefault="00D83EA6" w:rsidP="00D83EA6">
      <w:pPr>
        <w:jc w:val="both"/>
        <w:rPr>
          <w:sz w:val="28"/>
          <w:szCs w:val="28"/>
        </w:rPr>
      </w:pPr>
    </w:p>
    <w:p w:rsidR="00025ECF" w:rsidRDefault="00025ECF" w:rsidP="00027679">
      <w:pPr>
        <w:jc w:val="center"/>
        <w:rPr>
          <w:b/>
          <w:sz w:val="16"/>
          <w:szCs w:val="16"/>
        </w:rPr>
      </w:pPr>
    </w:p>
    <w:p w:rsidR="00025ECF" w:rsidRDefault="00025ECF" w:rsidP="00027679">
      <w:pPr>
        <w:jc w:val="center"/>
        <w:rPr>
          <w:b/>
          <w:sz w:val="16"/>
          <w:szCs w:val="16"/>
        </w:rPr>
      </w:pPr>
    </w:p>
    <w:p w:rsidR="00025ECF" w:rsidRDefault="00025ECF" w:rsidP="00027679">
      <w:pPr>
        <w:jc w:val="center"/>
        <w:rPr>
          <w:b/>
          <w:sz w:val="16"/>
          <w:szCs w:val="16"/>
        </w:rPr>
      </w:pPr>
    </w:p>
    <w:p w:rsidR="00D83EA6" w:rsidRDefault="00D83EA6" w:rsidP="00D83EA6">
      <w:pPr>
        <w:jc w:val="center"/>
      </w:pPr>
    </w:p>
    <w:p w:rsidR="001171A1" w:rsidRPr="00D83EA6" w:rsidRDefault="00B542B4" w:rsidP="00D83EA6">
      <w:pPr>
        <w:jc w:val="center"/>
      </w:pPr>
      <w:r>
        <w:t>СОДЕРЖАН</w:t>
      </w:r>
      <w:r w:rsidR="00D83EA6">
        <w:t>ИЕ</w:t>
      </w: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B82A60" w:rsidRDefault="00B82A60" w:rsidP="00027679">
      <w:pPr>
        <w:jc w:val="both"/>
        <w:rPr>
          <w:b/>
          <w:sz w:val="28"/>
          <w:szCs w:val="28"/>
        </w:rPr>
      </w:pPr>
    </w:p>
    <w:p w:rsidR="00D83EA6" w:rsidRDefault="00D83EA6" w:rsidP="00027679">
      <w:pPr>
        <w:jc w:val="both"/>
        <w:rPr>
          <w:b/>
          <w:sz w:val="28"/>
          <w:szCs w:val="28"/>
        </w:rPr>
      </w:pPr>
    </w:p>
    <w:p w:rsidR="00B82A60" w:rsidRDefault="00B82A60" w:rsidP="00027679">
      <w:pPr>
        <w:jc w:val="both"/>
        <w:rPr>
          <w:b/>
          <w:sz w:val="28"/>
          <w:szCs w:val="28"/>
        </w:rPr>
      </w:pP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027679" w:rsidRPr="00027679" w:rsidRDefault="00027679" w:rsidP="00027679">
      <w:pPr>
        <w:jc w:val="both"/>
        <w:rPr>
          <w:sz w:val="16"/>
          <w:szCs w:val="16"/>
        </w:rPr>
      </w:pPr>
    </w:p>
    <w:p w:rsidR="00027679" w:rsidRPr="00B82A60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ПОЯСНИТЕЛЬНАЯ ЗАПИСКА</w:t>
      </w:r>
      <w:r w:rsidR="001171A1" w:rsidRPr="00B82A60">
        <w:rPr>
          <w:sz w:val="28"/>
          <w:szCs w:val="28"/>
        </w:rPr>
        <w:tab/>
      </w:r>
      <w:r w:rsidR="001171A1"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D83EA6">
        <w:rPr>
          <w:sz w:val="28"/>
          <w:szCs w:val="28"/>
        </w:rPr>
        <w:t xml:space="preserve">    </w:t>
      </w:r>
      <w:r w:rsidR="00B71D5B">
        <w:rPr>
          <w:sz w:val="28"/>
          <w:szCs w:val="28"/>
        </w:rPr>
        <w:t xml:space="preserve">  </w:t>
      </w:r>
      <w:r w:rsidR="001171A1" w:rsidRPr="00B82A60">
        <w:rPr>
          <w:sz w:val="28"/>
          <w:szCs w:val="28"/>
        </w:rPr>
        <w:t>стр.2;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1171A1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УЧЕБНО -</w:t>
      </w:r>
      <w:r w:rsidR="00027679" w:rsidRPr="00B82A60">
        <w:rPr>
          <w:sz w:val="28"/>
          <w:szCs w:val="28"/>
        </w:rPr>
        <w:t xml:space="preserve"> ТЕМАТИЧЕСКИЙ ПЛАН   </w:t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D83EA6">
        <w:rPr>
          <w:sz w:val="28"/>
          <w:szCs w:val="28"/>
        </w:rPr>
        <w:t xml:space="preserve">    </w:t>
      </w:r>
      <w:r w:rsidR="00B71D5B">
        <w:rPr>
          <w:sz w:val="28"/>
          <w:szCs w:val="28"/>
        </w:rPr>
        <w:t xml:space="preserve">  </w:t>
      </w:r>
      <w:r w:rsidR="00027679" w:rsidRPr="00B82A60">
        <w:rPr>
          <w:sz w:val="28"/>
          <w:szCs w:val="28"/>
        </w:rPr>
        <w:t>стр.</w:t>
      </w:r>
      <w:r w:rsidRPr="00B82A60">
        <w:rPr>
          <w:sz w:val="28"/>
          <w:szCs w:val="28"/>
        </w:rPr>
        <w:t>4;</w:t>
      </w:r>
    </w:p>
    <w:p w:rsidR="00027679" w:rsidRPr="00B82A60" w:rsidRDefault="00027679" w:rsidP="00027679">
      <w:pPr>
        <w:pStyle w:val="a9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СОДЕРЖАНИЕ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D83EA6">
        <w:rPr>
          <w:sz w:val="28"/>
          <w:szCs w:val="28"/>
        </w:rPr>
        <w:t xml:space="preserve">  </w:t>
      </w:r>
      <w:r w:rsidR="00B71D5B">
        <w:rPr>
          <w:sz w:val="28"/>
          <w:szCs w:val="28"/>
        </w:rPr>
        <w:t xml:space="preserve">  </w:t>
      </w:r>
      <w:r w:rsidR="00D83EA6">
        <w:rPr>
          <w:sz w:val="28"/>
          <w:szCs w:val="28"/>
        </w:rPr>
        <w:t xml:space="preserve"> </w:t>
      </w:r>
      <w:r w:rsidRPr="00B82A60">
        <w:rPr>
          <w:sz w:val="28"/>
          <w:szCs w:val="28"/>
        </w:rPr>
        <w:t>стр.</w:t>
      </w:r>
      <w:r w:rsidR="002F468D" w:rsidRPr="00B82A60">
        <w:rPr>
          <w:sz w:val="28"/>
          <w:szCs w:val="28"/>
        </w:rPr>
        <w:t>13;</w:t>
      </w:r>
    </w:p>
    <w:p w:rsidR="00D0748A" w:rsidRDefault="00D0748A" w:rsidP="00D0748A">
      <w:pPr>
        <w:jc w:val="both"/>
        <w:rPr>
          <w:sz w:val="28"/>
          <w:szCs w:val="28"/>
        </w:rPr>
      </w:pPr>
    </w:p>
    <w:p w:rsidR="00D83EA6" w:rsidRDefault="00D83EA6" w:rsidP="00D0748A">
      <w:pPr>
        <w:jc w:val="both"/>
        <w:rPr>
          <w:sz w:val="28"/>
          <w:szCs w:val="28"/>
        </w:rPr>
      </w:pPr>
    </w:p>
    <w:p w:rsidR="00D0748A" w:rsidRPr="00D0748A" w:rsidRDefault="00D0748A" w:rsidP="00D0748A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УРОВНЮ ПОДГОТОВКИ </w:t>
      </w:r>
      <w:proofErr w:type="gramStart"/>
      <w:r>
        <w:rPr>
          <w:sz w:val="28"/>
          <w:szCs w:val="28"/>
        </w:rPr>
        <w:t>ОБУЧАЮЩИХСЯ</w:t>
      </w:r>
      <w:proofErr w:type="gramEnd"/>
      <w:r w:rsidR="00D83EA6">
        <w:rPr>
          <w:sz w:val="28"/>
          <w:szCs w:val="28"/>
        </w:rPr>
        <w:t xml:space="preserve"> </w:t>
      </w:r>
      <w:r w:rsidR="00B71D5B">
        <w:rPr>
          <w:sz w:val="28"/>
          <w:szCs w:val="28"/>
        </w:rPr>
        <w:t xml:space="preserve">  </w:t>
      </w:r>
      <w:r>
        <w:rPr>
          <w:sz w:val="28"/>
          <w:szCs w:val="28"/>
        </w:rPr>
        <w:t>стр.65;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2948CB" w:rsidP="00B82A60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ФОРМЫ И МЕТОДЫ КОНТРОЛЯ. СИСТЕМА ОЦЕНОК</w:t>
      </w:r>
      <w:r w:rsidR="00D83EA6">
        <w:rPr>
          <w:sz w:val="28"/>
          <w:szCs w:val="28"/>
        </w:rPr>
        <w:t xml:space="preserve">        </w:t>
      </w:r>
      <w:r w:rsidR="00B71D5B">
        <w:rPr>
          <w:sz w:val="28"/>
          <w:szCs w:val="28"/>
        </w:rPr>
        <w:t xml:space="preserve">  </w:t>
      </w:r>
      <w:r w:rsidR="00D0748A">
        <w:rPr>
          <w:sz w:val="28"/>
          <w:szCs w:val="28"/>
        </w:rPr>
        <w:t>стр.66</w:t>
      </w:r>
      <w:r w:rsidR="00B82A60" w:rsidRPr="00B82A60">
        <w:rPr>
          <w:sz w:val="28"/>
          <w:szCs w:val="28"/>
        </w:rPr>
        <w:t>;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2948CB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МЕТОДИЧЕСК</w:t>
      </w:r>
      <w:r w:rsidR="00027679" w:rsidRPr="00B82A60">
        <w:rPr>
          <w:sz w:val="28"/>
          <w:szCs w:val="28"/>
        </w:rPr>
        <w:t xml:space="preserve">ОЕ ОБЕСПЕЧЕНИЕ      </w:t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71D5B">
        <w:rPr>
          <w:sz w:val="28"/>
          <w:szCs w:val="28"/>
        </w:rPr>
        <w:t xml:space="preserve">     </w:t>
      </w:r>
      <w:r w:rsidR="00027679" w:rsidRPr="00B82A60">
        <w:rPr>
          <w:sz w:val="28"/>
          <w:szCs w:val="28"/>
        </w:rPr>
        <w:t>стр.</w:t>
      </w:r>
      <w:r w:rsidR="00D0748A">
        <w:rPr>
          <w:sz w:val="28"/>
          <w:szCs w:val="28"/>
        </w:rPr>
        <w:t>68</w:t>
      </w:r>
      <w:r w:rsidR="002F468D" w:rsidRPr="00B82A60">
        <w:rPr>
          <w:sz w:val="28"/>
          <w:szCs w:val="28"/>
        </w:rPr>
        <w:t>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СПИСОК ЛИТЕРАТУРЫ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71D5B">
        <w:rPr>
          <w:sz w:val="28"/>
          <w:szCs w:val="28"/>
        </w:rPr>
        <w:t xml:space="preserve">     </w:t>
      </w:r>
      <w:r w:rsidRPr="00B82A60">
        <w:rPr>
          <w:sz w:val="28"/>
          <w:szCs w:val="28"/>
        </w:rPr>
        <w:t>стр.</w:t>
      </w:r>
      <w:r w:rsidR="00D0748A">
        <w:rPr>
          <w:sz w:val="28"/>
          <w:szCs w:val="28"/>
        </w:rPr>
        <w:t>70</w:t>
      </w:r>
      <w:r w:rsidR="002F468D" w:rsidRPr="00B82A60">
        <w:rPr>
          <w:sz w:val="28"/>
          <w:szCs w:val="28"/>
        </w:rPr>
        <w:t>;</w:t>
      </w:r>
    </w:p>
    <w:p w:rsidR="00027679" w:rsidRPr="00B82A60" w:rsidRDefault="00027679" w:rsidP="00027679">
      <w:pPr>
        <w:jc w:val="center"/>
        <w:rPr>
          <w:sz w:val="28"/>
          <w:szCs w:val="28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D83EA6" w:rsidRDefault="00D83EA6" w:rsidP="00027679">
      <w:pPr>
        <w:jc w:val="center"/>
        <w:rPr>
          <w:b/>
          <w:sz w:val="16"/>
          <w:szCs w:val="16"/>
        </w:rPr>
      </w:pPr>
    </w:p>
    <w:p w:rsidR="00D83EA6" w:rsidRDefault="00D83EA6" w:rsidP="00027679">
      <w:pPr>
        <w:jc w:val="center"/>
        <w:rPr>
          <w:b/>
          <w:sz w:val="16"/>
          <w:szCs w:val="16"/>
        </w:rPr>
      </w:pPr>
    </w:p>
    <w:p w:rsidR="00D83EA6" w:rsidRDefault="00D83EA6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D83EA6" w:rsidRDefault="00D83EA6" w:rsidP="00027679">
      <w:pPr>
        <w:jc w:val="center"/>
        <w:rPr>
          <w:b/>
          <w:sz w:val="16"/>
          <w:szCs w:val="16"/>
        </w:rPr>
      </w:pPr>
    </w:p>
    <w:p w:rsidR="00027679" w:rsidRDefault="00027679" w:rsidP="004E207F">
      <w:pPr>
        <w:rPr>
          <w:b/>
          <w:sz w:val="16"/>
          <w:szCs w:val="16"/>
        </w:rPr>
      </w:pPr>
    </w:p>
    <w:p w:rsidR="00027679" w:rsidRDefault="00027679" w:rsidP="00185307">
      <w:pPr>
        <w:jc w:val="both"/>
        <w:rPr>
          <w:b/>
          <w:sz w:val="28"/>
          <w:szCs w:val="28"/>
        </w:rPr>
      </w:pPr>
    </w:p>
    <w:p w:rsidR="00027679" w:rsidRDefault="00027679" w:rsidP="00185307">
      <w:pPr>
        <w:jc w:val="both"/>
        <w:rPr>
          <w:b/>
          <w:sz w:val="28"/>
          <w:szCs w:val="28"/>
        </w:rPr>
      </w:pPr>
    </w:p>
    <w:p w:rsidR="00185307" w:rsidRPr="00CE4984" w:rsidRDefault="00185307" w:rsidP="00185307">
      <w:pPr>
        <w:jc w:val="both"/>
        <w:rPr>
          <w:b/>
          <w:sz w:val="36"/>
          <w:szCs w:val="36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 w:rsidRPr="00CE4984">
        <w:rPr>
          <w:b/>
          <w:sz w:val="36"/>
          <w:szCs w:val="36"/>
          <w:lang w:val="en-US"/>
        </w:rPr>
        <w:t>I</w:t>
      </w:r>
      <w:r w:rsidR="00B82A60">
        <w:rPr>
          <w:b/>
          <w:sz w:val="36"/>
          <w:szCs w:val="36"/>
        </w:rPr>
        <w:t>.</w:t>
      </w:r>
      <w:r w:rsidRPr="00CE4984">
        <w:rPr>
          <w:b/>
          <w:sz w:val="36"/>
          <w:szCs w:val="36"/>
        </w:rPr>
        <w:t xml:space="preserve"> </w:t>
      </w:r>
      <w:proofErr w:type="gramStart"/>
      <w:r w:rsidRPr="00CE4984">
        <w:rPr>
          <w:b/>
          <w:sz w:val="36"/>
          <w:szCs w:val="36"/>
        </w:rPr>
        <w:t>ПОЯСНИТЕЛЬНАЯ  ЗАПИСКА</w:t>
      </w:r>
      <w:proofErr w:type="gramEnd"/>
    </w:p>
    <w:p w:rsidR="00185307" w:rsidRPr="00CE4984" w:rsidRDefault="00185307" w:rsidP="00B82A60">
      <w:pPr>
        <w:spacing w:line="276" w:lineRule="auto"/>
        <w:jc w:val="both"/>
        <w:rPr>
          <w:b/>
          <w:sz w:val="36"/>
          <w:szCs w:val="36"/>
        </w:rPr>
      </w:pPr>
    </w:p>
    <w:p w:rsidR="00185307" w:rsidRDefault="00027679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Подлинное искусство несё</w:t>
      </w:r>
      <w:r w:rsidR="00185307">
        <w:rPr>
          <w:sz w:val="28"/>
          <w:szCs w:val="28"/>
        </w:rPr>
        <w:t xml:space="preserve">т в себе высокие и гуманные идеи, будоражит мысль, приобщает к художественной красоте. 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известно, музыкальные школы ставят своей целью воспитание всесторонне развитого подрастающего поколения через приобщение его к музыкальной культуре, являющейся частью культуры человечества в целом. Музыкальное образование должно способствовать пробуждению интереса к музыкальному искусству и его пониманию, формированию эстетического вкуса, развитию творческих способностей. Иными словами – воспитывать музыкальный вкус, используя благот</w:t>
      </w:r>
      <w:r w:rsidR="00027679">
        <w:rPr>
          <w:sz w:val="28"/>
          <w:szCs w:val="28"/>
        </w:rPr>
        <w:t>ворное воздействие музыки во всём богатстве её</w:t>
      </w:r>
      <w:r>
        <w:rPr>
          <w:sz w:val="28"/>
          <w:szCs w:val="28"/>
        </w:rPr>
        <w:t xml:space="preserve"> стилей, жанров, форм и выразительных средств. В этом и заключаются цель и задачи предмета музыкальной литературы.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Быстро растущие с годами возможности восприятия и понимания музыки уже в школьные годы позволяют детям с интересом слушать оперную и симфонич</w:t>
      </w:r>
      <w:r w:rsidR="00027679">
        <w:rPr>
          <w:sz w:val="28"/>
          <w:szCs w:val="28"/>
        </w:rPr>
        <w:t>ескую классику, разбираться в её</w:t>
      </w:r>
      <w:r>
        <w:rPr>
          <w:sz w:val="28"/>
          <w:szCs w:val="28"/>
        </w:rPr>
        <w:t xml:space="preserve"> о</w:t>
      </w:r>
      <w:r w:rsidR="00027679">
        <w:rPr>
          <w:sz w:val="28"/>
          <w:szCs w:val="28"/>
        </w:rPr>
        <w:t>собенностях, задумываться над её</w:t>
      </w:r>
      <w:r>
        <w:rPr>
          <w:sz w:val="28"/>
          <w:szCs w:val="28"/>
        </w:rPr>
        <w:t xml:space="preserve"> содержанием; разбираться в стилях и жанрах современной популярной джазовой и эстрадной музыки.  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Методика преподавания музыкальной литературы является педагогической дисциплиной, которая рассматривает задачи, содержание, методы и организационные формы обучения данному предмету, а также вопросы музыкально-эстетического воспитания учащихся в процессе его обучения.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Своеобразный синтез искусства и основ науки о музыке в содержании предмета музыкальной литературы позволяет в учебном процессе одновременно воздействовать как на эмоциональную, так и на интеллектуальную сферу школьников, делая их развитие более разносторонним и гармоничным.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Воспитательное и образовательное значение музыкальной литературы</w:t>
      </w:r>
      <w:r w:rsidR="00027679">
        <w:rPr>
          <w:sz w:val="28"/>
          <w:szCs w:val="28"/>
        </w:rPr>
        <w:t>,</w:t>
      </w:r>
      <w:r>
        <w:rPr>
          <w:sz w:val="28"/>
          <w:szCs w:val="28"/>
        </w:rPr>
        <w:t xml:space="preserve"> как школьного</w:t>
      </w:r>
      <w:r w:rsidR="00027679">
        <w:rPr>
          <w:sz w:val="28"/>
          <w:szCs w:val="28"/>
        </w:rPr>
        <w:t>, предмета определяется и её</w:t>
      </w:r>
      <w:r>
        <w:rPr>
          <w:sz w:val="28"/>
          <w:szCs w:val="28"/>
        </w:rPr>
        <w:t xml:space="preserve"> разносторонними связями со всем циклом учебных дисциплин в музыкальной школе.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Лицо каждого учебного предмета определяет его содержание. Оно включает круг знаний и практических умений, которые должны быть усвоены учащимися под руководством преподавателя и в самостоятельной работе.  Содержанием курса музыкальной литературы являются выдающиеся произведения народного, классического и современного музыкального искусства, жизнь и творческая деятельность великих композиторов, различные явления музыкально-общественной жизни, а также многие тео</w:t>
      </w:r>
      <w:r w:rsidR="00027679">
        <w:rPr>
          <w:sz w:val="28"/>
          <w:szCs w:val="28"/>
        </w:rPr>
        <w:t>ретические понятия о музыке. Всё</w:t>
      </w:r>
      <w:r>
        <w:rPr>
          <w:sz w:val="28"/>
          <w:szCs w:val="28"/>
        </w:rPr>
        <w:t xml:space="preserve"> это обуславливает синтетическую природу содержания курса, что выделяет его среди других музыкальных дисциплин.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Реализованное в знаниях и навыках содержание курса музыкальной литературы помогает учащимся увидеть разносторонние связи музыки с жизнью, социальную обусловленность явлений музыкального творчества и музыкально-общественной жизни, понять различие художественной прир</w:t>
      </w:r>
      <w:r w:rsidR="00027679">
        <w:rPr>
          <w:sz w:val="28"/>
          <w:szCs w:val="28"/>
        </w:rPr>
        <w:t>оды и эстетических функций серьёзной и лё</w:t>
      </w:r>
      <w:r>
        <w:rPr>
          <w:sz w:val="28"/>
          <w:szCs w:val="28"/>
        </w:rPr>
        <w:t>гкой музыки.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Современная музыкальная педагогика в настоящее время находится в стадии обновления, которое затрагивает организацию и содержание процесса обучения. Это находит отражение в изменении и дополнении традиционных программ. Подтверждение этому – предлагаемая программа по музыкальной литературе для учащихся детских школ искусств. В основе программы – типовая программа по музыкальной литературе (М. 1970г), дополненная материалами о зарубежной и отечественной академической музыке второй половины в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и разделом по изучению джазовой и эстрадной музыки.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 w:rsidRPr="001171A1">
        <w:rPr>
          <w:b/>
          <w:i/>
          <w:sz w:val="28"/>
          <w:szCs w:val="28"/>
        </w:rPr>
        <w:t xml:space="preserve"> Задача</w:t>
      </w:r>
      <w:r>
        <w:rPr>
          <w:sz w:val="28"/>
          <w:szCs w:val="28"/>
        </w:rPr>
        <w:t xml:space="preserve"> программы состоит в том, чтобы, с одной стороны, способствовать пробуждению интереса к классической, современной музыке и, с другой – сформировать эстетический вкус к музыке эстрадной, т.е. расширить музыкальный кругозо</w:t>
      </w:r>
      <w:r w:rsidR="00027679">
        <w:rPr>
          <w:sz w:val="28"/>
          <w:szCs w:val="28"/>
        </w:rPr>
        <w:t xml:space="preserve">р, приобщая </w:t>
      </w:r>
      <w:proofErr w:type="gramStart"/>
      <w:r w:rsidR="00027679">
        <w:rPr>
          <w:sz w:val="28"/>
          <w:szCs w:val="28"/>
        </w:rPr>
        <w:t>учащихся</w:t>
      </w:r>
      <w:proofErr w:type="gramEnd"/>
      <w:r w:rsidR="00027679">
        <w:rPr>
          <w:sz w:val="28"/>
          <w:szCs w:val="28"/>
        </w:rPr>
        <w:t xml:space="preserve"> как к серьё</w:t>
      </w:r>
      <w:r>
        <w:rPr>
          <w:sz w:val="28"/>
          <w:szCs w:val="28"/>
        </w:rPr>
        <w:t>зной, так и к популярной музыке.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>Большое внимание в программе уделяется развитию разносторонних музыкальных навыков: умению сознательно и эмоционально слушать музыку, овладеть доступными приемами анализа содержания, элементов музыкальной речи, характера исполнения, что будет способствовать формированию исполнительских способностей, начиная с первых уроков музыкальной литературы.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Результатом освоения прог</w:t>
      </w:r>
      <w:r w:rsidR="00027679">
        <w:rPr>
          <w:sz w:val="28"/>
          <w:szCs w:val="28"/>
        </w:rPr>
        <w:t>раммы «Музыкальная литература» являются приобретё</w:t>
      </w:r>
      <w:r>
        <w:rPr>
          <w:sz w:val="28"/>
          <w:szCs w:val="28"/>
        </w:rPr>
        <w:t>нные обучающимися  следующие  знания умения и навыки:</w:t>
      </w:r>
      <w:proofErr w:type="gramEnd"/>
    </w:p>
    <w:p w:rsidR="00185307" w:rsidRPr="00FD5590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FD5590">
        <w:rPr>
          <w:sz w:val="28"/>
          <w:szCs w:val="28"/>
        </w:rPr>
        <w:t>первичные</w:t>
      </w:r>
      <w:r>
        <w:rPr>
          <w:sz w:val="28"/>
          <w:szCs w:val="28"/>
        </w:rPr>
        <w:t xml:space="preserve"> знания о роли и значении музыкального искусства в системе культуры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духовно – нравственном развитии человека;</w:t>
      </w:r>
    </w:p>
    <w:p w:rsidR="00185307" w:rsidRPr="00FD5590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- </w:t>
      </w:r>
      <w:r w:rsidRPr="00FD5590">
        <w:rPr>
          <w:sz w:val="28"/>
          <w:szCs w:val="28"/>
        </w:rPr>
        <w:t xml:space="preserve">знание творческих биографий </w:t>
      </w:r>
      <w:r>
        <w:rPr>
          <w:sz w:val="28"/>
          <w:szCs w:val="28"/>
        </w:rPr>
        <w:t>зарубежных и отечественных композиторов согласно программным требованиям;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в соответствии с программными требованиями музыкальных произведений зарубежных и отечественных композиторов различных исторических периодов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стилей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жанров и форм от эпохи барокко до современности;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навыки по выполнению теоретического анализа музыкального произведения–формы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стилистических особенностей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жанровых черт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фактуры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метроритма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ладовых особенностей;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знание основных исторических периодов развития зарубежного и отечественного музыкального искусства во взаимосвязи с другими видами </w:t>
      </w:r>
      <w:r>
        <w:rPr>
          <w:sz w:val="28"/>
          <w:szCs w:val="28"/>
        </w:rPr>
        <w:lastRenderedPageBreak/>
        <w:t>искусств (изобразительным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театральным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киноискусством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литературой)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основные стилистические направления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жанры;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особенностей национальных традиций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фольклорных истоков музыки;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профессиональной музыкальной терминологии;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сформированные основы эстетических взглядов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художественного вкуса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пробуждение интереса к музыкальному искусству и музыкальной деятельности;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в устной и письменной форме излагать свои мысли о творчестве композиторов;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умение определять на слух фрагменты того или иного изучаемого произведения;                                                                                                                                   </w:t>
      </w:r>
      <w:proofErr w:type="gramStart"/>
      <w:r>
        <w:rPr>
          <w:sz w:val="28"/>
          <w:szCs w:val="28"/>
        </w:rPr>
        <w:t>-н</w:t>
      </w:r>
      <w:proofErr w:type="gramEnd"/>
      <w:r>
        <w:rPr>
          <w:sz w:val="28"/>
          <w:szCs w:val="28"/>
        </w:rPr>
        <w:t>авыки по восприятию музыкального произведения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умение выражать его понимание и свое к нему отношение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обнаруживать ассоциативные связи с другими видами искусств.</w:t>
      </w:r>
    </w:p>
    <w:p w:rsidR="00185307" w:rsidRDefault="00185307" w:rsidP="00B82A60">
      <w:pPr>
        <w:tabs>
          <w:tab w:val="left" w:pos="1247"/>
          <w:tab w:val="center" w:pos="4677"/>
        </w:tabs>
        <w:spacing w:line="276" w:lineRule="auto"/>
        <w:rPr>
          <w:sz w:val="28"/>
          <w:szCs w:val="28"/>
        </w:rPr>
      </w:pPr>
    </w:p>
    <w:p w:rsidR="00185307" w:rsidRDefault="00185307" w:rsidP="00B82A60">
      <w:pPr>
        <w:tabs>
          <w:tab w:val="left" w:pos="1247"/>
          <w:tab w:val="center" w:pos="4677"/>
        </w:tabs>
        <w:spacing w:line="276" w:lineRule="auto"/>
        <w:rPr>
          <w:sz w:val="28"/>
          <w:szCs w:val="28"/>
        </w:rPr>
      </w:pPr>
    </w:p>
    <w:p w:rsidR="00B82A60" w:rsidRDefault="00B82A60" w:rsidP="00B82A60">
      <w:pPr>
        <w:tabs>
          <w:tab w:val="left" w:pos="1247"/>
          <w:tab w:val="center" w:pos="4677"/>
        </w:tabs>
        <w:spacing w:line="276" w:lineRule="auto"/>
        <w:rPr>
          <w:sz w:val="28"/>
          <w:szCs w:val="28"/>
        </w:rPr>
      </w:pPr>
    </w:p>
    <w:p w:rsidR="00A711B4" w:rsidRPr="002F468D" w:rsidRDefault="00185307" w:rsidP="00B82A60">
      <w:pPr>
        <w:tabs>
          <w:tab w:val="left" w:pos="1247"/>
          <w:tab w:val="center" w:pos="4677"/>
        </w:tabs>
        <w:spacing w:line="276" w:lineRule="auto"/>
        <w:jc w:val="center"/>
        <w:rPr>
          <w:b/>
          <w:sz w:val="36"/>
          <w:szCs w:val="36"/>
        </w:rPr>
      </w:pPr>
      <w:r w:rsidRPr="002F468D">
        <w:rPr>
          <w:b/>
          <w:sz w:val="36"/>
          <w:szCs w:val="36"/>
          <w:lang w:val="en-US"/>
        </w:rPr>
        <w:t>II</w:t>
      </w:r>
      <w:r w:rsidR="00B82A60">
        <w:rPr>
          <w:b/>
          <w:sz w:val="36"/>
          <w:szCs w:val="36"/>
        </w:rPr>
        <w:t>.</w:t>
      </w:r>
      <w:r w:rsidRPr="002F468D">
        <w:rPr>
          <w:b/>
          <w:sz w:val="36"/>
          <w:szCs w:val="36"/>
        </w:rPr>
        <w:t xml:space="preserve"> КАЛЕНДАРНО - ТЕМАТИЧЕСКИЙ ПЛАН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Объём содержания программы определяется уровнем сложности и количеством знаний и навыков, которые могут быть качественно усвоен учащимися данного возраста в рамках отведенного времени. С учётом дополнений содержание программы представляется следующим образом: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1-й год</w:t>
      </w:r>
      <w:r>
        <w:rPr>
          <w:sz w:val="28"/>
          <w:szCs w:val="28"/>
        </w:rPr>
        <w:t xml:space="preserve"> обучения – работа по овладению навыками анализа музыкального произведения (раздел из программы по музыкальной литературе </w:t>
      </w:r>
      <w:proofErr w:type="spellStart"/>
      <w:r>
        <w:rPr>
          <w:sz w:val="28"/>
          <w:szCs w:val="28"/>
        </w:rPr>
        <w:t>Е.Б.Лисянской</w:t>
      </w:r>
      <w:proofErr w:type="spellEnd"/>
      <w:r>
        <w:rPr>
          <w:sz w:val="28"/>
          <w:szCs w:val="28"/>
        </w:rPr>
        <w:t>, М. 1990г)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2-й год</w:t>
      </w:r>
      <w:r>
        <w:rPr>
          <w:sz w:val="28"/>
          <w:szCs w:val="28"/>
        </w:rPr>
        <w:t xml:space="preserve"> – зарубежная музыкальная </w:t>
      </w:r>
      <w:r w:rsidR="00AC0159">
        <w:rPr>
          <w:sz w:val="28"/>
          <w:szCs w:val="28"/>
        </w:rPr>
        <w:t xml:space="preserve">культура </w:t>
      </w:r>
      <w:r w:rsidR="00AC0159">
        <w:rPr>
          <w:sz w:val="28"/>
          <w:szCs w:val="28"/>
          <w:lang w:val="en-US"/>
        </w:rPr>
        <w:t>XVII</w:t>
      </w:r>
      <w:r w:rsidR="00AC0159">
        <w:rPr>
          <w:sz w:val="28"/>
          <w:szCs w:val="28"/>
        </w:rPr>
        <w:t xml:space="preserve"> – </w:t>
      </w:r>
      <w:r w:rsidR="00AC0159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3-й год</w:t>
      </w:r>
      <w:r>
        <w:rPr>
          <w:sz w:val="28"/>
          <w:szCs w:val="28"/>
        </w:rPr>
        <w:t xml:space="preserve"> – за</w:t>
      </w:r>
      <w:r w:rsidR="00AC0159">
        <w:rPr>
          <w:sz w:val="28"/>
          <w:szCs w:val="28"/>
        </w:rPr>
        <w:t xml:space="preserve">рубежная музыкальная культура </w:t>
      </w:r>
      <w:r w:rsidR="00AC0159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, начиная с творчества композиторов-романтиков и</w:t>
      </w:r>
      <w:r w:rsidR="00AC0159">
        <w:rPr>
          <w:sz w:val="28"/>
          <w:szCs w:val="28"/>
        </w:rPr>
        <w:t xml:space="preserve"> русская музыкальная культура </w:t>
      </w:r>
      <w:r w:rsidR="00AC0159">
        <w:rPr>
          <w:sz w:val="28"/>
          <w:szCs w:val="28"/>
          <w:lang w:val="en-US"/>
        </w:rPr>
        <w:t>XVIII</w:t>
      </w:r>
      <w:r w:rsidR="00AC0159">
        <w:rPr>
          <w:sz w:val="28"/>
          <w:szCs w:val="28"/>
        </w:rPr>
        <w:t xml:space="preserve"> – первой половины </w:t>
      </w:r>
      <w:r w:rsidR="00AC0159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века, включая творчество композитора </w:t>
      </w:r>
      <w:proofErr w:type="spellStart"/>
      <w:r>
        <w:rPr>
          <w:sz w:val="28"/>
          <w:szCs w:val="28"/>
        </w:rPr>
        <w:t>М.Глинки</w:t>
      </w:r>
      <w:proofErr w:type="spellEnd"/>
      <w:r>
        <w:rPr>
          <w:sz w:val="28"/>
          <w:szCs w:val="28"/>
        </w:rPr>
        <w:t>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 xml:space="preserve">4-й год </w:t>
      </w:r>
      <w:r>
        <w:rPr>
          <w:sz w:val="28"/>
          <w:szCs w:val="28"/>
        </w:rPr>
        <w:t>–</w:t>
      </w:r>
      <w:r w:rsidR="00AC0159">
        <w:rPr>
          <w:sz w:val="28"/>
          <w:szCs w:val="28"/>
        </w:rPr>
        <w:t xml:space="preserve"> русская музыкальная культура </w:t>
      </w:r>
      <w:r w:rsidR="00AC0159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5-й год</w:t>
      </w:r>
      <w:r>
        <w:rPr>
          <w:sz w:val="28"/>
          <w:szCs w:val="28"/>
        </w:rPr>
        <w:t xml:space="preserve"> – русская музыкал</w:t>
      </w:r>
      <w:r w:rsidR="00AC0159">
        <w:rPr>
          <w:sz w:val="28"/>
          <w:szCs w:val="28"/>
        </w:rPr>
        <w:t xml:space="preserve">ьная культура второй половины </w:t>
      </w:r>
      <w:r w:rsidR="00AC0159">
        <w:rPr>
          <w:sz w:val="28"/>
          <w:szCs w:val="28"/>
          <w:lang w:val="en-US"/>
        </w:rPr>
        <w:t>XIX</w:t>
      </w:r>
      <w:r w:rsidR="00AC0159">
        <w:rPr>
          <w:sz w:val="28"/>
          <w:szCs w:val="28"/>
        </w:rPr>
        <w:t xml:space="preserve"> – </w:t>
      </w:r>
      <w:r w:rsidR="00AC0159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6-й год</w:t>
      </w:r>
      <w:r>
        <w:rPr>
          <w:sz w:val="28"/>
          <w:szCs w:val="28"/>
        </w:rPr>
        <w:t xml:space="preserve"> – русская и зарубежная музыкал</w:t>
      </w:r>
      <w:r w:rsidR="00AC0159">
        <w:rPr>
          <w:sz w:val="28"/>
          <w:szCs w:val="28"/>
        </w:rPr>
        <w:t xml:space="preserve">ьная культура второй половины </w:t>
      </w:r>
      <w:r w:rsidR="00AC0159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Джазовая и эстрадная музыка.</w:t>
      </w:r>
    </w:p>
    <w:p w:rsidR="00A711B4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срок освоения программы 6 лет. Групповые занятия с 1 по 5 год обучения проводятся 1 час в неделю, 6-й год – 1,5 часа. </w:t>
      </w:r>
      <w:r w:rsidR="00AC76B0">
        <w:rPr>
          <w:sz w:val="28"/>
          <w:szCs w:val="28"/>
        </w:rPr>
        <w:t xml:space="preserve">На самостоятельную работу отводится 1 час в неделю. </w:t>
      </w:r>
      <w:r>
        <w:rPr>
          <w:sz w:val="28"/>
          <w:szCs w:val="28"/>
        </w:rPr>
        <w:t>Изучение музыкальной литературы начинается с 4</w:t>
      </w:r>
      <w:r>
        <w:rPr>
          <w:sz w:val="28"/>
          <w:szCs w:val="28"/>
        </w:rPr>
        <w:tab/>
        <w:t xml:space="preserve">класса по программе </w:t>
      </w:r>
      <w:r w:rsidR="00AC76B0">
        <w:rPr>
          <w:sz w:val="28"/>
          <w:szCs w:val="28"/>
        </w:rPr>
        <w:t>8 (</w:t>
      </w:r>
      <w:r>
        <w:rPr>
          <w:sz w:val="28"/>
          <w:szCs w:val="28"/>
        </w:rPr>
        <w:t>9</w:t>
      </w:r>
      <w:r w:rsidR="00AC76B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-летнего срока обучения и с 1 класса по программе </w:t>
      </w:r>
      <w:r w:rsidR="00AC76B0">
        <w:rPr>
          <w:sz w:val="28"/>
          <w:szCs w:val="28"/>
        </w:rPr>
        <w:t>5 (</w:t>
      </w:r>
      <w:r>
        <w:rPr>
          <w:sz w:val="28"/>
          <w:szCs w:val="28"/>
        </w:rPr>
        <w:t>6</w:t>
      </w:r>
      <w:r w:rsidR="00AC76B0">
        <w:rPr>
          <w:sz w:val="28"/>
          <w:szCs w:val="28"/>
        </w:rPr>
        <w:t>)</w:t>
      </w:r>
      <w:r>
        <w:rPr>
          <w:sz w:val="28"/>
          <w:szCs w:val="28"/>
        </w:rPr>
        <w:t>-летнего срока обучения.</w:t>
      </w:r>
    </w:p>
    <w:p w:rsidR="00185307" w:rsidRDefault="00185307" w:rsidP="00A711B4">
      <w:pPr>
        <w:ind w:firstLine="708"/>
        <w:jc w:val="both"/>
        <w:rPr>
          <w:sz w:val="28"/>
          <w:szCs w:val="28"/>
        </w:rPr>
      </w:pPr>
    </w:p>
    <w:p w:rsidR="00185307" w:rsidRDefault="00185307" w:rsidP="00185307">
      <w:pPr>
        <w:ind w:left="379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6593"/>
        <w:gridCol w:w="1134"/>
        <w:gridCol w:w="1241"/>
      </w:tblGrid>
      <w:tr w:rsidR="00A711B4" w:rsidTr="00B82A60">
        <w:tc>
          <w:tcPr>
            <w:tcW w:w="603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A711B4" w:rsidRPr="00A711B4" w:rsidRDefault="00A711B4" w:rsidP="00A711B4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711B4" w:rsidRPr="00A711B4" w:rsidRDefault="00A711B4" w:rsidP="00A711B4">
            <w:pPr>
              <w:pStyle w:val="a9"/>
              <w:numPr>
                <w:ilvl w:val="0"/>
                <w:numId w:val="22"/>
              </w:numPr>
              <w:jc w:val="center"/>
              <w:rPr>
                <w:b/>
                <w:sz w:val="28"/>
                <w:szCs w:val="28"/>
              </w:rPr>
            </w:pPr>
            <w:r w:rsidRPr="00A711B4">
              <w:rPr>
                <w:b/>
                <w:sz w:val="28"/>
                <w:szCs w:val="28"/>
              </w:rPr>
              <w:t>год обучения</w:t>
            </w:r>
          </w:p>
          <w:p w:rsidR="00A711B4" w:rsidRDefault="00A711B4" w:rsidP="00A711B4">
            <w:pPr>
              <w:pStyle w:val="a9"/>
              <w:jc w:val="center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1 четверть</w:t>
            </w:r>
          </w:p>
          <w:p w:rsidR="00A711B4" w:rsidRPr="00A711B4" w:rsidRDefault="00A711B4" w:rsidP="00A711B4">
            <w:pPr>
              <w:pStyle w:val="a9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Содержание  предмета</w:t>
            </w:r>
          </w:p>
        </w:tc>
        <w:tc>
          <w:tcPr>
            <w:tcW w:w="1134" w:type="dxa"/>
          </w:tcPr>
          <w:p w:rsidR="00185307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Аудитор.</w:t>
            </w:r>
          </w:p>
          <w:p w:rsidR="00B82A60" w:rsidRPr="00B82A60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занятия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Самостоят</w:t>
            </w:r>
            <w:proofErr w:type="spellEnd"/>
          </w:p>
          <w:p w:rsidR="00B82A60" w:rsidRPr="00B82A60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Элементы музыкальной речи. Характер музыкальной темы. Развитие темы. 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Музыкальный язык, элементы музыкальной речи.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Контраст тем – контраст элементов музыкальной речи.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Контраст тем – контраст элементов музыкальной речи. Наличие общих элементов в контрастных темах.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Образное содержание тем и особенности музыкального языка.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мелодии и сопровождения в создании характера тем.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темы. </w:t>
            </w:r>
            <w:proofErr w:type="spellStart"/>
            <w:r>
              <w:rPr>
                <w:sz w:val="28"/>
                <w:szCs w:val="28"/>
              </w:rPr>
              <w:t>Секвентность</w:t>
            </w:r>
            <w:proofErr w:type="spellEnd"/>
            <w:r>
              <w:rPr>
                <w:sz w:val="28"/>
                <w:szCs w:val="28"/>
              </w:rPr>
              <w:t xml:space="preserve">. Повторность. Создание образа с помощью </w:t>
            </w:r>
            <w:proofErr w:type="spellStart"/>
            <w:r>
              <w:rPr>
                <w:sz w:val="28"/>
                <w:szCs w:val="28"/>
              </w:rPr>
              <w:t>секвентного</w:t>
            </w:r>
            <w:proofErr w:type="spellEnd"/>
            <w:r>
              <w:rPr>
                <w:sz w:val="28"/>
                <w:szCs w:val="28"/>
              </w:rPr>
              <w:t xml:space="preserve"> развития темы.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     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темы. Вариантность. Создание образа с помощью вариационного развития темы.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pStyle w:val="1"/>
            </w:pPr>
          </w:p>
          <w:p w:rsidR="00185307" w:rsidRPr="00A711B4" w:rsidRDefault="00185307" w:rsidP="00027679">
            <w:pPr>
              <w:pStyle w:val="3"/>
              <w:rPr>
                <w:sz w:val="28"/>
                <w:szCs w:val="28"/>
              </w:rPr>
            </w:pPr>
            <w:r w:rsidRPr="00A711B4">
              <w:rPr>
                <w:sz w:val="28"/>
                <w:szCs w:val="28"/>
              </w:rPr>
              <w:t xml:space="preserve">                        Музыкальные тембры</w:t>
            </w:r>
          </w:p>
          <w:p w:rsidR="00185307" w:rsidRDefault="00185307" w:rsidP="00027679"/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тембра в создании музыкального образа. Орган. Рояль. Клавесин.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B82A60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Pr="00B82A60" w:rsidRDefault="00B82A6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711B4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 xml:space="preserve">  2  четверть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Партитура симфонического оркестра. Деревянные духовые.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Медные духовые. Ударные инструменты.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Струнные инструменты.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группа оркестра.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Русские народные инструменты.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Оркестры: духовой, народных инструментов, симфонический.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Default="00B82A60" w:rsidP="00027679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711B4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 xml:space="preserve">                             3  четверть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Музыкальные  формы</w:t>
            </w: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Период. Куплет. Одночастная и 2-х частная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Простая 3-х частная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рондо.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Вариационная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Сложная 3-х частная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Сонатная форма. Экспозиция.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Реприза.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Сонатно-симфонический цикл.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9 часов; 9 часов;</w:t>
            </w:r>
          </w:p>
        </w:tc>
      </w:tr>
      <w:tr w:rsidR="00B82A60" w:rsidTr="00B82A60">
        <w:trPr>
          <w:trHeight w:val="738"/>
        </w:trPr>
        <w:tc>
          <w:tcPr>
            <w:tcW w:w="9571" w:type="dxa"/>
            <w:gridSpan w:val="4"/>
          </w:tcPr>
          <w:p w:rsidR="00B82A60" w:rsidRDefault="00B82A60" w:rsidP="00027679">
            <w:pPr>
              <w:jc w:val="both"/>
              <w:rPr>
                <w:i/>
                <w:sz w:val="28"/>
                <w:szCs w:val="28"/>
              </w:rPr>
            </w:pPr>
          </w:p>
          <w:p w:rsidR="00B82A60" w:rsidRDefault="00B82A60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Циклические формы. Сюита. Характер </w:t>
            </w:r>
            <w:proofErr w:type="spellStart"/>
            <w:r>
              <w:rPr>
                <w:i/>
                <w:sz w:val="28"/>
                <w:szCs w:val="28"/>
              </w:rPr>
              <w:t>тематизма</w:t>
            </w:r>
            <w:proofErr w:type="spellEnd"/>
            <w:r>
              <w:rPr>
                <w:i/>
                <w:sz w:val="28"/>
                <w:szCs w:val="28"/>
              </w:rPr>
              <w:t>. Музыкальный образ и содержание музыкальных произведений.</w:t>
            </w:r>
          </w:p>
          <w:p w:rsidR="00B82A60" w:rsidRDefault="00B82A60" w:rsidP="00027679">
            <w:pPr>
              <w:jc w:val="both"/>
              <w:rPr>
                <w:sz w:val="28"/>
                <w:szCs w:val="28"/>
              </w:rPr>
            </w:pPr>
          </w:p>
          <w:p w:rsidR="00B82A60" w:rsidRDefault="00B82A60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711B4" w:rsidRDefault="00185307" w:rsidP="00027679">
            <w:pPr>
              <w:numPr>
                <w:ilvl w:val="0"/>
                <w:numId w:val="10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8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 «Детский альбом».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 «Времена года».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Pr="00A153A7" w:rsidRDefault="00B82A60" w:rsidP="00B82A6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 «Картинки с выставки».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Сен-Санс К. «Карнавал животных».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Григ Э. «Пер </w:t>
            </w:r>
            <w:proofErr w:type="spellStart"/>
            <w:r>
              <w:rPr>
                <w:sz w:val="28"/>
                <w:szCs w:val="28"/>
              </w:rPr>
              <w:t>Гюнт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B82A6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C526C2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>го:</w:t>
            </w:r>
            <w:r w:rsidR="00C526C2">
              <w:rPr>
                <w:b/>
                <w:sz w:val="28"/>
                <w:szCs w:val="28"/>
              </w:rPr>
              <w:t xml:space="preserve">              33 часа:</w:t>
            </w:r>
            <w:r w:rsidR="001171A1" w:rsidRPr="001D78BB">
              <w:rPr>
                <w:b/>
                <w:sz w:val="28"/>
                <w:szCs w:val="28"/>
              </w:rPr>
              <w:t>33 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A711B4" w:rsidRDefault="00A711B4" w:rsidP="00A711B4">
            <w:pPr>
              <w:rPr>
                <w:b/>
                <w:sz w:val="28"/>
                <w:szCs w:val="28"/>
              </w:rPr>
            </w:pPr>
          </w:p>
          <w:p w:rsidR="00A711B4" w:rsidRPr="00A711B4" w:rsidRDefault="00A711B4" w:rsidP="00A711B4">
            <w:pPr>
              <w:rPr>
                <w:b/>
                <w:sz w:val="28"/>
                <w:szCs w:val="28"/>
              </w:rPr>
            </w:pPr>
            <w:r w:rsidRPr="00A711B4">
              <w:rPr>
                <w:b/>
                <w:sz w:val="28"/>
                <w:szCs w:val="28"/>
              </w:rPr>
              <w:t>2 –й год обучения</w:t>
            </w:r>
          </w:p>
          <w:p w:rsidR="00185307" w:rsidRPr="00A711B4" w:rsidRDefault="00185307" w:rsidP="00A711B4">
            <w:pPr>
              <w:numPr>
                <w:ilvl w:val="0"/>
                <w:numId w:val="11"/>
              </w:numPr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204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C526C2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 w:rsidRPr="00C526C2">
              <w:rPr>
                <w:i/>
                <w:sz w:val="28"/>
                <w:szCs w:val="28"/>
              </w:rPr>
              <w:t xml:space="preserve">            ЗАРУБЕЖНАЯ  МУЗЫКАЛЬНАЯ</w:t>
            </w:r>
          </w:p>
          <w:p w:rsidR="00185307" w:rsidRPr="00C526C2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 w:rsidRPr="00C526C2">
              <w:rPr>
                <w:i/>
                <w:sz w:val="28"/>
                <w:szCs w:val="28"/>
              </w:rPr>
              <w:t xml:space="preserve">                            КУЛЬТУРА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 Музыка Древнего мира. Нотация. Григорианские хоралы. Органум.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Default="007C2592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 xml:space="preserve">       Музыкальная  культура  </w:t>
            </w:r>
            <w:r>
              <w:rPr>
                <w:i/>
                <w:sz w:val="28"/>
                <w:szCs w:val="28"/>
                <w:lang w:val="en-US"/>
              </w:rPr>
              <w:t>XVII</w:t>
            </w:r>
            <w:r>
              <w:rPr>
                <w:i/>
                <w:sz w:val="28"/>
                <w:szCs w:val="28"/>
              </w:rPr>
              <w:t xml:space="preserve"> – </w:t>
            </w:r>
            <w:r>
              <w:rPr>
                <w:i/>
                <w:sz w:val="28"/>
                <w:szCs w:val="28"/>
                <w:lang w:val="en-US"/>
              </w:rPr>
              <w:t>XVIII</w:t>
            </w:r>
            <w:r w:rsidR="00185307">
              <w:rPr>
                <w:i/>
                <w:sz w:val="28"/>
                <w:szCs w:val="28"/>
              </w:rPr>
              <w:t xml:space="preserve">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Барокко. Инструментальная музыка. Её жанры и формы. </w:t>
            </w:r>
            <w:proofErr w:type="spellStart"/>
            <w:r>
              <w:rPr>
                <w:sz w:val="28"/>
                <w:szCs w:val="28"/>
              </w:rPr>
              <w:t>Куперен</w:t>
            </w:r>
            <w:proofErr w:type="spellEnd"/>
            <w:r>
              <w:rPr>
                <w:sz w:val="28"/>
                <w:szCs w:val="28"/>
              </w:rPr>
              <w:t xml:space="preserve"> А. Вивальди 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Раннее многоголосие. Полифония.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Букстехуде</w:t>
            </w:r>
            <w:proofErr w:type="spellEnd"/>
            <w:r>
              <w:rPr>
                <w:sz w:val="28"/>
                <w:szCs w:val="28"/>
              </w:rPr>
              <w:t xml:space="preserve"> Д.  </w:t>
            </w:r>
            <w:proofErr w:type="spellStart"/>
            <w:r>
              <w:rPr>
                <w:sz w:val="28"/>
                <w:szCs w:val="28"/>
              </w:rPr>
              <w:t>Пахельбель</w:t>
            </w:r>
            <w:proofErr w:type="spellEnd"/>
            <w:r>
              <w:rPr>
                <w:sz w:val="28"/>
                <w:szCs w:val="28"/>
              </w:rPr>
              <w:t xml:space="preserve"> 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Бах И.С.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Произведения для органа.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Сюиты.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Полифонические произведения (инвенции, фуга)</w:t>
            </w:r>
          </w:p>
        </w:tc>
        <w:tc>
          <w:tcPr>
            <w:tcW w:w="1134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41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Оратория и кантата. Гендель Г.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CE4984" w:rsidRDefault="00185307" w:rsidP="00027679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Рождение оперы. Жанр оперы.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Музыкальная культура Австрии</w:t>
            </w:r>
            <w:proofErr w:type="gramStart"/>
            <w:r w:rsidR="007C2592">
              <w:rPr>
                <w:i/>
                <w:sz w:val="28"/>
                <w:szCs w:val="28"/>
                <w:lang w:val="en-US"/>
              </w:rPr>
              <w:t>XVIII</w:t>
            </w:r>
            <w:proofErr w:type="gramEnd"/>
            <w:r>
              <w:rPr>
                <w:i/>
                <w:sz w:val="28"/>
                <w:szCs w:val="28"/>
              </w:rPr>
              <w:t>–</w:t>
            </w:r>
            <w:r w:rsidR="007C2592">
              <w:rPr>
                <w:i/>
                <w:sz w:val="28"/>
                <w:szCs w:val="28"/>
                <w:lang w:val="en-US"/>
              </w:rPr>
              <w:t>XIX</w:t>
            </w:r>
            <w:r>
              <w:rPr>
                <w:i/>
                <w:sz w:val="28"/>
                <w:szCs w:val="28"/>
              </w:rPr>
              <w:t>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Венская классическая школа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Гайдн Й.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Сонаты </w:t>
            </w:r>
            <w:proofErr w:type="spellStart"/>
            <w:r w:rsidR="007C2592">
              <w:rPr>
                <w:sz w:val="28"/>
                <w:szCs w:val="28"/>
                <w:lang w:val="en-US"/>
              </w:rPr>
              <w:t>emoll</w:t>
            </w:r>
            <w:proofErr w:type="spellEnd"/>
            <w:proofErr w:type="gramStart"/>
            <w:r>
              <w:rPr>
                <w:sz w:val="28"/>
                <w:szCs w:val="28"/>
              </w:rPr>
              <w:t>и</w:t>
            </w:r>
            <w:proofErr w:type="spellStart"/>
            <w:proofErr w:type="gramEnd"/>
            <w:r w:rsidR="007C2592">
              <w:rPr>
                <w:sz w:val="28"/>
                <w:szCs w:val="28"/>
                <w:lang w:val="en-US"/>
              </w:rPr>
              <w:t>Ddur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103.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711B4" w:rsidRDefault="00185307" w:rsidP="00027679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204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Моцарт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Соната № 11.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40.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Оперы «Свадьба Фигаро» и «Волшебная флейта».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Реквием.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Бетховен 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</w:tc>
        <w:tc>
          <w:tcPr>
            <w:tcW w:w="1134" w:type="dxa"/>
          </w:tcPr>
          <w:p w:rsidR="00185307" w:rsidRPr="00C36B9F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9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204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Соната № 14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Соната № 8.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Симфония № 5.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д) «Эгмонт».</w:t>
            </w:r>
          </w:p>
        </w:tc>
        <w:tc>
          <w:tcPr>
            <w:tcW w:w="1134" w:type="dxa"/>
          </w:tcPr>
          <w:p w:rsidR="00185307" w:rsidRPr="00C36B9F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Обобщающее занятие по изучению сонатно-симфонического цикла.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C526C2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Все</w:t>
            </w:r>
            <w:r w:rsidR="001171A1" w:rsidRPr="001D78BB">
              <w:rPr>
                <w:b/>
                <w:sz w:val="28"/>
                <w:szCs w:val="28"/>
              </w:rPr>
              <w:t xml:space="preserve">го: </w:t>
            </w:r>
            <w:r w:rsidR="00C526C2">
              <w:rPr>
                <w:b/>
                <w:sz w:val="28"/>
                <w:szCs w:val="28"/>
              </w:rPr>
              <w:t xml:space="preserve">             33 часа; 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A43BD" w:rsidRDefault="007A43BD" w:rsidP="00027679">
            <w:pPr>
              <w:jc w:val="both"/>
              <w:rPr>
                <w:b/>
                <w:sz w:val="28"/>
                <w:szCs w:val="28"/>
              </w:rPr>
            </w:pPr>
          </w:p>
          <w:p w:rsidR="00185307" w:rsidRDefault="007A43BD" w:rsidP="00027679">
            <w:p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3-й  год обучения</w:t>
            </w:r>
          </w:p>
          <w:p w:rsidR="007A43BD" w:rsidRPr="007A43BD" w:rsidRDefault="007A43BD" w:rsidP="00027679">
            <w:pPr>
              <w:jc w:val="both"/>
              <w:rPr>
                <w:b/>
                <w:sz w:val="28"/>
                <w:szCs w:val="28"/>
              </w:rPr>
            </w:pPr>
          </w:p>
          <w:p w:rsidR="007A43BD" w:rsidRPr="00C526C2" w:rsidRDefault="007A43BD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</w:t>
            </w:r>
            <w:r w:rsidR="007C2592">
              <w:rPr>
                <w:i/>
                <w:sz w:val="28"/>
                <w:szCs w:val="28"/>
              </w:rPr>
              <w:t xml:space="preserve">рубежная музыкальная культура </w:t>
            </w:r>
            <w:r w:rsidR="007C2592">
              <w:rPr>
                <w:i/>
                <w:sz w:val="28"/>
                <w:szCs w:val="28"/>
                <w:lang w:val="en-US"/>
              </w:rPr>
              <w:t>XIX</w:t>
            </w:r>
            <w:r>
              <w:rPr>
                <w:i/>
                <w:sz w:val="28"/>
                <w:szCs w:val="28"/>
              </w:rPr>
              <w:t xml:space="preserve"> века.</w:t>
            </w: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Романтизм.</w:t>
            </w:r>
          </w:p>
          <w:p w:rsidR="00185307" w:rsidRDefault="00185307" w:rsidP="007A43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Романтизм в музыке.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Шуберт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Песни.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Вокальные циклы «Прекрасная мельничиха» и «Зимний путь».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фортепиано.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«Неоконченная симфония».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Шопен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</w:t>
            </w:r>
          </w:p>
          <w:p w:rsidR="00185307" w:rsidRPr="003C74F1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б) Мазурки. Полонезы.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Pr="003C74F1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Прелюдии. Ноктюрны.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Этюды. Вальсы.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Италия. Итальянская оп</w:t>
            </w:r>
            <w:r w:rsidR="007C2592">
              <w:rPr>
                <w:sz w:val="28"/>
                <w:szCs w:val="28"/>
              </w:rPr>
              <w:t xml:space="preserve">ера </w:t>
            </w:r>
            <w:r w:rsidR="007C2592">
              <w:rPr>
                <w:sz w:val="28"/>
                <w:szCs w:val="28"/>
                <w:lang w:val="en-US"/>
              </w:rPr>
              <w:t>XIX</w:t>
            </w:r>
            <w:r w:rsidR="007C2592">
              <w:rPr>
                <w:sz w:val="28"/>
                <w:szCs w:val="28"/>
              </w:rPr>
              <w:t xml:space="preserve"> – начала </w:t>
            </w:r>
            <w:r w:rsidR="007C2592">
              <w:rPr>
                <w:sz w:val="28"/>
                <w:szCs w:val="28"/>
                <w:lang w:val="en-US"/>
              </w:rPr>
              <w:t>XX</w:t>
            </w:r>
            <w:r>
              <w:rPr>
                <w:sz w:val="28"/>
                <w:szCs w:val="28"/>
              </w:rPr>
              <w:t xml:space="preserve">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Россини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Беллини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Леонкавалло</w:t>
            </w:r>
            <w:proofErr w:type="spellEnd"/>
            <w:r>
              <w:rPr>
                <w:sz w:val="28"/>
                <w:szCs w:val="28"/>
              </w:rPr>
              <w:t xml:space="preserve">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Пуччини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Верди Д.</w:t>
            </w:r>
          </w:p>
        </w:tc>
        <w:tc>
          <w:tcPr>
            <w:tcW w:w="1134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Германия.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Вагнер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Мендельсон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Шуман Р.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Австрия.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И.Штраус</w:t>
            </w:r>
            <w:proofErr w:type="spellEnd"/>
            <w:r>
              <w:rPr>
                <w:sz w:val="28"/>
                <w:szCs w:val="28"/>
              </w:rPr>
              <w:t>-сын.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Брамс 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Малер Г.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Франция.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Берлиоз Г.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Гуно</w:t>
            </w:r>
            <w:proofErr w:type="spellEnd"/>
            <w:r>
              <w:rPr>
                <w:sz w:val="28"/>
                <w:szCs w:val="28"/>
              </w:rPr>
              <w:t xml:space="preserve"> Ш.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Бизе Ж.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Оффенбах Ж.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Импрессионизм.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Дебюсси К.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Равель 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Венгрия. Лист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Чехия. Сметана Б.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Дворжак 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Норвегия. Григ Э.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Финляндия. Сибелиус 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Испания. </w:t>
            </w:r>
            <w:proofErr w:type="spellStart"/>
            <w:r>
              <w:rPr>
                <w:sz w:val="28"/>
                <w:szCs w:val="28"/>
              </w:rPr>
              <w:t>Альбенис</w:t>
            </w:r>
            <w:proofErr w:type="spellEnd"/>
            <w:r>
              <w:rPr>
                <w:sz w:val="28"/>
                <w:szCs w:val="28"/>
              </w:rPr>
              <w:t xml:space="preserve"> И. М. де Фалья.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Англия. </w:t>
            </w:r>
            <w:proofErr w:type="spellStart"/>
            <w:r>
              <w:rPr>
                <w:sz w:val="28"/>
                <w:szCs w:val="28"/>
              </w:rPr>
              <w:t>Элгар</w:t>
            </w:r>
            <w:proofErr w:type="spellEnd"/>
            <w:r>
              <w:rPr>
                <w:sz w:val="28"/>
                <w:szCs w:val="28"/>
              </w:rPr>
              <w:t xml:space="preserve"> Э.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7A43BD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Русские композиторы - классики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7C2592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Русская музыкальная культура </w:t>
            </w:r>
            <w:r>
              <w:rPr>
                <w:sz w:val="28"/>
                <w:szCs w:val="28"/>
                <w:lang w:val="en-US"/>
              </w:rPr>
              <w:t>XVIII</w:t>
            </w:r>
            <w:r>
              <w:rPr>
                <w:sz w:val="28"/>
                <w:szCs w:val="28"/>
              </w:rPr>
              <w:t xml:space="preserve"> – первой половины </w:t>
            </w:r>
            <w:r>
              <w:rPr>
                <w:sz w:val="28"/>
                <w:szCs w:val="28"/>
                <w:lang w:val="en-US"/>
              </w:rPr>
              <w:t>XIX</w:t>
            </w:r>
            <w:r w:rsidR="00185307">
              <w:rPr>
                <w:sz w:val="28"/>
                <w:szCs w:val="28"/>
              </w:rPr>
              <w:t xml:space="preserve"> века. Романсы.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Pr="00A711B4" w:rsidRDefault="007C2592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Глинка 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Романсы и песни.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 9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C2592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Глинка 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«Иван Сусанин»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оркестра.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Опера «Руслан и Людмила»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AC76B0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 xml:space="preserve">го: </w:t>
            </w:r>
            <w:r w:rsidR="001171A1">
              <w:rPr>
                <w:b/>
                <w:sz w:val="28"/>
                <w:szCs w:val="28"/>
              </w:rPr>
              <w:t>33</w:t>
            </w:r>
            <w:r w:rsidR="00C526C2">
              <w:rPr>
                <w:b/>
                <w:sz w:val="28"/>
                <w:szCs w:val="28"/>
              </w:rPr>
              <w:t xml:space="preserve">часа; 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7A43BD" w:rsidP="00027679">
            <w:p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4-й   год обучения</w:t>
            </w:r>
          </w:p>
          <w:p w:rsidR="007A43BD" w:rsidRDefault="007A43BD" w:rsidP="00027679">
            <w:pPr>
              <w:jc w:val="both"/>
              <w:rPr>
                <w:sz w:val="28"/>
                <w:szCs w:val="28"/>
              </w:rPr>
            </w:pPr>
          </w:p>
          <w:p w:rsidR="00185307" w:rsidRPr="00C526C2" w:rsidRDefault="007A43BD" w:rsidP="00027679">
            <w:pPr>
              <w:numPr>
                <w:ilvl w:val="0"/>
                <w:numId w:val="13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7A43BD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Русские композиторы - классики</w:t>
            </w:r>
            <w:r w:rsidR="00185307">
              <w:rPr>
                <w:sz w:val="28"/>
                <w:szCs w:val="28"/>
              </w:rPr>
              <w:t>.</w:t>
            </w:r>
          </w:p>
          <w:p w:rsidR="00185307" w:rsidRDefault="00185307" w:rsidP="007A43BD">
            <w:pPr>
              <w:jc w:val="both"/>
              <w:rPr>
                <w:i/>
                <w:sz w:val="28"/>
                <w:szCs w:val="28"/>
              </w:rPr>
            </w:pPr>
            <w:r w:rsidRPr="007A43BD">
              <w:rPr>
                <w:i/>
                <w:sz w:val="28"/>
                <w:szCs w:val="28"/>
              </w:rPr>
              <w:lastRenderedPageBreak/>
              <w:t>(продолжение)</w:t>
            </w:r>
          </w:p>
          <w:p w:rsidR="007A43BD" w:rsidRPr="007A43BD" w:rsidRDefault="007A43BD" w:rsidP="007A43BD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Даргомыжский 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Опера « Русалка»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Романсы и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музы</w:t>
            </w:r>
            <w:r w:rsidR="007A43BD">
              <w:rPr>
                <w:sz w:val="28"/>
                <w:szCs w:val="28"/>
              </w:rPr>
              <w:t xml:space="preserve">кальная культура 2-й половины </w:t>
            </w:r>
            <w:r w:rsidR="007A43BD">
              <w:rPr>
                <w:sz w:val="28"/>
                <w:szCs w:val="28"/>
                <w:lang w:val="en-US"/>
              </w:rPr>
              <w:t>XIX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Бородин А.П.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«Богатырская симфония».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Романсы и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2  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Бородин А.П.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Опера «Князь Игорь».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 xml:space="preserve">                          3  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«Борис Годунов».</w:t>
            </w:r>
          </w:p>
        </w:tc>
        <w:tc>
          <w:tcPr>
            <w:tcW w:w="1134" w:type="dxa"/>
          </w:tcPr>
          <w:p w:rsidR="00185307" w:rsidRPr="00350586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Римский – Корсаков Н.А.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«</w:t>
            </w:r>
            <w:proofErr w:type="spellStart"/>
            <w:r>
              <w:rPr>
                <w:sz w:val="28"/>
                <w:szCs w:val="28"/>
              </w:rPr>
              <w:t>Шехеразада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«Снегурочка».</w:t>
            </w:r>
          </w:p>
        </w:tc>
        <w:tc>
          <w:tcPr>
            <w:tcW w:w="1134" w:type="dxa"/>
          </w:tcPr>
          <w:p w:rsidR="00185307" w:rsidRPr="00350586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41" w:type="dxa"/>
          </w:tcPr>
          <w:p w:rsidR="00185307" w:rsidRPr="00350586" w:rsidRDefault="00C526C2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Итого:                                                                                 </w:t>
            </w:r>
            <w:r w:rsidR="00587167">
              <w:rPr>
                <w:b/>
                <w:sz w:val="28"/>
                <w:szCs w:val="28"/>
              </w:rPr>
              <w:t xml:space="preserve"> 9 часов; 9</w:t>
            </w:r>
            <w:r>
              <w:rPr>
                <w:b/>
                <w:sz w:val="28"/>
                <w:szCs w:val="28"/>
              </w:rPr>
              <w:t xml:space="preserve">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C76B0" w:rsidRDefault="00185307" w:rsidP="00AC76B0">
            <w:pPr>
              <w:ind w:left="1905"/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4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Римский – Корсаков Н.А.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Оперы «Садко» и «Царская невеста».</w:t>
            </w:r>
          </w:p>
        </w:tc>
        <w:tc>
          <w:tcPr>
            <w:tcW w:w="1134" w:type="dxa"/>
          </w:tcPr>
          <w:p w:rsidR="00185307" w:rsidRPr="00350586" w:rsidRDefault="00185307" w:rsidP="005871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41" w:type="dxa"/>
          </w:tcPr>
          <w:p w:rsidR="00185307" w:rsidRP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Pr="00350586" w:rsidRDefault="00185307" w:rsidP="005871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AC76B0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 xml:space="preserve">го:33 </w:t>
            </w:r>
            <w:r w:rsidR="00587167">
              <w:rPr>
                <w:b/>
                <w:sz w:val="28"/>
                <w:szCs w:val="28"/>
              </w:rPr>
              <w:t>час</w:t>
            </w:r>
            <w:r w:rsidR="001171A1" w:rsidRPr="001D78BB">
              <w:rPr>
                <w:b/>
                <w:sz w:val="28"/>
                <w:szCs w:val="28"/>
              </w:rPr>
              <w:t>а</w:t>
            </w:r>
            <w:r w:rsidR="00587167">
              <w:rPr>
                <w:b/>
                <w:sz w:val="28"/>
                <w:szCs w:val="28"/>
              </w:rPr>
              <w:t xml:space="preserve">;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Default="007A43BD" w:rsidP="007A43BD">
            <w:pPr>
              <w:pStyle w:val="a9"/>
              <w:numPr>
                <w:ilvl w:val="0"/>
                <w:numId w:val="12"/>
              </w:num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– й  год обучения</w:t>
            </w:r>
          </w:p>
          <w:p w:rsidR="007A43BD" w:rsidRPr="007A43BD" w:rsidRDefault="007A43BD" w:rsidP="007A43BD">
            <w:pPr>
              <w:pStyle w:val="a9"/>
              <w:ind w:left="2265"/>
              <w:jc w:val="both"/>
              <w:rPr>
                <w:b/>
                <w:sz w:val="28"/>
                <w:szCs w:val="28"/>
              </w:rPr>
            </w:pPr>
          </w:p>
          <w:p w:rsidR="00185307" w:rsidRPr="00587167" w:rsidRDefault="007A43BD" w:rsidP="00587167">
            <w:pPr>
              <w:pStyle w:val="a9"/>
              <w:numPr>
                <w:ilvl w:val="0"/>
                <w:numId w:val="23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7A43BD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Русские композиторы - классики</w:t>
            </w:r>
            <w:r w:rsidR="00185307"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  (</w:t>
            </w:r>
            <w:r w:rsidRPr="007A43BD">
              <w:rPr>
                <w:i/>
                <w:sz w:val="28"/>
                <w:szCs w:val="28"/>
              </w:rPr>
              <w:t>продолжение</w:t>
            </w:r>
            <w:r>
              <w:rPr>
                <w:sz w:val="28"/>
                <w:szCs w:val="28"/>
              </w:rPr>
              <w:t>)</w:t>
            </w:r>
          </w:p>
          <w:p w:rsidR="00185307" w:rsidRDefault="00185307" w:rsidP="00587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Симфонии № 1, (4, 5, 6 – фрагменты).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Оперы «Евгений Онегин», «Иоланта», «Пиковая дама» (фрагменты).</w:t>
            </w:r>
          </w:p>
        </w:tc>
        <w:tc>
          <w:tcPr>
            <w:tcW w:w="1134" w:type="dxa"/>
          </w:tcPr>
          <w:p w:rsidR="00185307" w:rsidRPr="0058716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87167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587167" w:rsidRDefault="00185307" w:rsidP="00587167">
            <w:pPr>
              <w:pStyle w:val="a9"/>
              <w:numPr>
                <w:ilvl w:val="0"/>
                <w:numId w:val="23"/>
              </w:numPr>
              <w:jc w:val="both"/>
              <w:rPr>
                <w:b/>
                <w:i/>
                <w:sz w:val="28"/>
                <w:szCs w:val="28"/>
              </w:rPr>
            </w:pPr>
            <w:r w:rsidRPr="00587167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83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Балет.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«Щелкунчик», «Лебединое озеро».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Default="007C2592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Русские  композиторы </w:t>
            </w:r>
            <w:r>
              <w:rPr>
                <w:i/>
                <w:sz w:val="28"/>
                <w:szCs w:val="28"/>
                <w:lang w:val="en-US"/>
              </w:rPr>
              <w:t>XIX</w:t>
            </w:r>
            <w:r w:rsidR="00185307">
              <w:rPr>
                <w:i/>
                <w:sz w:val="28"/>
                <w:szCs w:val="28"/>
              </w:rPr>
              <w:t xml:space="preserve"> – </w:t>
            </w:r>
            <w:r>
              <w:rPr>
                <w:i/>
                <w:sz w:val="28"/>
                <w:szCs w:val="28"/>
              </w:rPr>
              <w:t xml:space="preserve">начала </w:t>
            </w:r>
            <w:r>
              <w:rPr>
                <w:i/>
                <w:sz w:val="28"/>
                <w:szCs w:val="28"/>
                <w:lang w:val="en-US"/>
              </w:rPr>
              <w:t>XX</w:t>
            </w:r>
            <w:r w:rsidR="00185307">
              <w:rPr>
                <w:i/>
                <w:sz w:val="28"/>
                <w:szCs w:val="28"/>
              </w:rPr>
              <w:t xml:space="preserve"> века.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Танеев 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Глазунов А.</w:t>
            </w:r>
          </w:p>
          <w:p w:rsidR="00185307" w:rsidRPr="007C2592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Рахманинов</w:t>
            </w:r>
            <w:r w:rsidR="007C2592"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3  четверть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Скрябин А. Стравинский И.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C45C7" w:rsidTr="00B82A60">
        <w:tc>
          <w:tcPr>
            <w:tcW w:w="603" w:type="dxa"/>
          </w:tcPr>
          <w:p w:rsidR="009C45C7" w:rsidRDefault="009C45C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9C45C7" w:rsidRDefault="009C45C7" w:rsidP="00027679">
            <w:pPr>
              <w:jc w:val="both"/>
              <w:rPr>
                <w:sz w:val="28"/>
                <w:szCs w:val="28"/>
              </w:rPr>
            </w:pPr>
          </w:p>
          <w:p w:rsidR="009C45C7" w:rsidRDefault="009C45C7" w:rsidP="009C45C7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Советская музыкальная культура</w:t>
            </w:r>
          </w:p>
          <w:p w:rsidR="009C45C7" w:rsidRPr="009C45C7" w:rsidRDefault="009C45C7" w:rsidP="009C45C7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9C45C7" w:rsidRDefault="009C45C7" w:rsidP="00AC65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9C45C7" w:rsidRDefault="009C45C7" w:rsidP="00AC6567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Прокофьев С.С.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Кантата «Александр Невский».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7.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фортепиано.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Балеты «Золушка» и «Ромео и Джульетта»</w:t>
            </w:r>
          </w:p>
        </w:tc>
        <w:tc>
          <w:tcPr>
            <w:tcW w:w="1134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10,5</w:t>
            </w:r>
          </w:p>
        </w:tc>
        <w:tc>
          <w:tcPr>
            <w:tcW w:w="1241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13,5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185307" w:rsidP="00027679">
            <w:pPr>
              <w:ind w:left="1830"/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4  четверть</w:t>
            </w:r>
          </w:p>
          <w:p w:rsidR="00185307" w:rsidRDefault="00185307" w:rsidP="00027679">
            <w:pPr>
              <w:ind w:left="183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Шостакович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Симфония № 7.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«Казнь Степана Разина».</w:t>
            </w:r>
          </w:p>
        </w:tc>
        <w:tc>
          <w:tcPr>
            <w:tcW w:w="1134" w:type="dxa"/>
          </w:tcPr>
          <w:p w:rsidR="00185307" w:rsidRPr="00350586" w:rsidRDefault="0018530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7,5</w:t>
            </w:r>
          </w:p>
        </w:tc>
        <w:tc>
          <w:tcPr>
            <w:tcW w:w="1241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Хачатурян А.И.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а) Биография и краткий обзор творчества.</w:t>
            </w:r>
          </w:p>
          <w:p w:rsidR="00185307" w:rsidRDefault="00185307" w:rsidP="00CE49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Концерт для скрипки с оркестром</w:t>
            </w:r>
            <w:proofErr w:type="spellStart"/>
            <w:proofErr w:type="gramStart"/>
            <w:r w:rsidR="00CE4984">
              <w:rPr>
                <w:sz w:val="28"/>
                <w:szCs w:val="28"/>
                <w:lang w:val="en-US"/>
              </w:rPr>
              <w:t>dmoll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1ч. Фрагменты из балетов.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5A369F" w:rsidTr="00B82A60">
        <w:tc>
          <w:tcPr>
            <w:tcW w:w="9571" w:type="dxa"/>
            <w:gridSpan w:val="4"/>
          </w:tcPr>
          <w:p w:rsidR="009C45C7" w:rsidRDefault="00AC76B0" w:rsidP="00AC656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5A369F" w:rsidRPr="001D78BB">
              <w:rPr>
                <w:b/>
                <w:sz w:val="28"/>
                <w:szCs w:val="28"/>
              </w:rPr>
              <w:t>го: 49</w:t>
            </w:r>
            <w:r w:rsidR="005A369F" w:rsidRPr="001D78BB">
              <w:rPr>
                <w:b/>
                <w:sz w:val="28"/>
                <w:szCs w:val="28"/>
                <w:lang w:val="en-US"/>
              </w:rPr>
              <w:t>,</w:t>
            </w:r>
            <w:r w:rsidR="005A369F" w:rsidRPr="001D78BB">
              <w:rPr>
                <w:b/>
                <w:sz w:val="28"/>
                <w:szCs w:val="28"/>
              </w:rPr>
              <w:t xml:space="preserve">5 часов; 33 </w:t>
            </w:r>
            <w:r w:rsidR="00AC6567">
              <w:rPr>
                <w:b/>
                <w:sz w:val="28"/>
                <w:szCs w:val="28"/>
              </w:rPr>
              <w:t>часа;</w:t>
            </w:r>
          </w:p>
        </w:tc>
      </w:tr>
      <w:tr w:rsidR="00DF7EBA" w:rsidTr="00B82A60">
        <w:tc>
          <w:tcPr>
            <w:tcW w:w="9571" w:type="dxa"/>
            <w:gridSpan w:val="4"/>
          </w:tcPr>
          <w:p w:rsidR="00DF7EBA" w:rsidRDefault="00DF7EBA" w:rsidP="00027679">
            <w:pPr>
              <w:jc w:val="both"/>
              <w:rPr>
                <w:b/>
                <w:sz w:val="28"/>
                <w:szCs w:val="28"/>
              </w:rPr>
            </w:pPr>
          </w:p>
          <w:p w:rsidR="00DF7EBA" w:rsidRDefault="00DF7EBA" w:rsidP="00DF7E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Дополнительный год</w:t>
            </w:r>
          </w:p>
          <w:p w:rsidR="00DF7EBA" w:rsidRDefault="00DF7EBA" w:rsidP="00DF7E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предпрофессионального обучения</w:t>
            </w:r>
          </w:p>
          <w:p w:rsidR="00DF7EBA" w:rsidRDefault="00DF7EBA" w:rsidP="00027679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9C45C7" w:rsidRDefault="00185307" w:rsidP="00027679">
            <w:pPr>
              <w:jc w:val="both"/>
              <w:rPr>
                <w:b/>
                <w:sz w:val="28"/>
                <w:szCs w:val="28"/>
              </w:rPr>
            </w:pPr>
          </w:p>
          <w:p w:rsidR="00185307" w:rsidRDefault="009C45C7" w:rsidP="009C45C7">
            <w:pPr>
              <w:pStyle w:val="a9"/>
              <w:numPr>
                <w:ilvl w:val="0"/>
                <w:numId w:val="12"/>
              </w:numPr>
              <w:jc w:val="both"/>
              <w:rPr>
                <w:b/>
                <w:sz w:val="28"/>
                <w:szCs w:val="28"/>
              </w:rPr>
            </w:pPr>
            <w:r w:rsidRPr="009C45C7">
              <w:rPr>
                <w:b/>
                <w:sz w:val="28"/>
                <w:szCs w:val="28"/>
              </w:rPr>
              <w:t>– й  год обучения</w:t>
            </w:r>
          </w:p>
          <w:p w:rsidR="009C45C7" w:rsidRPr="009C45C7" w:rsidRDefault="009C45C7" w:rsidP="009C45C7">
            <w:pPr>
              <w:pStyle w:val="a9"/>
              <w:ind w:left="2265"/>
              <w:jc w:val="both"/>
              <w:rPr>
                <w:b/>
                <w:sz w:val="28"/>
                <w:szCs w:val="28"/>
              </w:rPr>
            </w:pPr>
          </w:p>
          <w:p w:rsidR="00CE4984" w:rsidRPr="00AC6567" w:rsidRDefault="009C45C7" w:rsidP="00027679">
            <w:pPr>
              <w:pStyle w:val="a9"/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9C45C7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Советская музыкальная культура</w:t>
            </w:r>
            <w:r w:rsidR="00185307"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(</w:t>
            </w:r>
            <w:r w:rsidRPr="009C45C7">
              <w:rPr>
                <w:i/>
                <w:sz w:val="28"/>
                <w:szCs w:val="28"/>
              </w:rPr>
              <w:t>продолжение</w:t>
            </w:r>
            <w:r>
              <w:rPr>
                <w:sz w:val="28"/>
                <w:szCs w:val="28"/>
              </w:rPr>
              <w:t>)</w:t>
            </w:r>
          </w:p>
          <w:p w:rsidR="00185307" w:rsidRDefault="00185307" w:rsidP="00CE49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Кабалевский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Биография и краткий обзор творчества.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Г.Свиридов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«Патетическая оратория».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«Памяти Сергея Есенина».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«Курские песни».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Щедрин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Шнитке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Краткие сведения и обзор творчества.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Гаврилин В.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Краткие сведения и обзор творчества.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Тищенко Б. Губайдуллина С. Денисов Э.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185307" w:rsidP="009C45C7">
            <w:pPr>
              <w:pStyle w:val="a9"/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9C45C7" w:rsidRDefault="009C45C7" w:rsidP="009C45C7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9C45C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Зарубежная музыкальная культура   </w:t>
            </w:r>
            <w:r w:rsidR="007C2592" w:rsidRPr="009C45C7">
              <w:rPr>
                <w:i/>
                <w:sz w:val="28"/>
                <w:szCs w:val="28"/>
                <w:lang w:val="en-US"/>
              </w:rPr>
              <w:t>XX</w:t>
            </w:r>
            <w:r w:rsidR="00185307" w:rsidRPr="009C45C7">
              <w:rPr>
                <w:i/>
                <w:sz w:val="28"/>
                <w:szCs w:val="28"/>
              </w:rPr>
              <w:t xml:space="preserve">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Венгрия. </w:t>
            </w:r>
            <w:proofErr w:type="spellStart"/>
            <w:r>
              <w:rPr>
                <w:sz w:val="28"/>
                <w:szCs w:val="28"/>
              </w:rPr>
              <w:t>Б.Барток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Англия. </w:t>
            </w:r>
            <w:proofErr w:type="spellStart"/>
            <w:r>
              <w:rPr>
                <w:sz w:val="28"/>
                <w:szCs w:val="28"/>
              </w:rPr>
              <w:t>Б.Бриттен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Германия. </w:t>
            </w:r>
            <w:proofErr w:type="spellStart"/>
            <w:r>
              <w:rPr>
                <w:sz w:val="28"/>
                <w:szCs w:val="28"/>
              </w:rPr>
              <w:t>П.Хиндемит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К.Орф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Австрия. </w:t>
            </w:r>
            <w:proofErr w:type="spellStart"/>
            <w:r>
              <w:rPr>
                <w:sz w:val="28"/>
                <w:szCs w:val="28"/>
              </w:rPr>
              <w:t>А.Шенберг</w:t>
            </w:r>
            <w:proofErr w:type="spellEnd"/>
            <w:r>
              <w:rPr>
                <w:sz w:val="28"/>
                <w:szCs w:val="28"/>
              </w:rPr>
              <w:t xml:space="preserve">.  </w:t>
            </w:r>
            <w:proofErr w:type="spellStart"/>
            <w:r>
              <w:rPr>
                <w:sz w:val="28"/>
                <w:szCs w:val="28"/>
              </w:rPr>
              <w:t>А.Веберн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Франция. </w:t>
            </w:r>
            <w:proofErr w:type="spellStart"/>
            <w:r>
              <w:rPr>
                <w:sz w:val="28"/>
                <w:szCs w:val="28"/>
              </w:rPr>
              <w:t>А.Оннегер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Ф.Пуленк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О.Мессиан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Италия. </w:t>
            </w:r>
            <w:proofErr w:type="spellStart"/>
            <w:r>
              <w:rPr>
                <w:sz w:val="28"/>
                <w:szCs w:val="28"/>
              </w:rPr>
              <w:t>О.Респиги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Польша. </w:t>
            </w:r>
            <w:proofErr w:type="spellStart"/>
            <w:r>
              <w:rPr>
                <w:sz w:val="28"/>
                <w:szCs w:val="28"/>
              </w:rPr>
              <w:t>К.Шимановский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В.Лютославский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lastRenderedPageBreak/>
              <w:t>К.Пендерецкий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США. </w:t>
            </w:r>
            <w:proofErr w:type="spellStart"/>
            <w:r>
              <w:rPr>
                <w:sz w:val="28"/>
                <w:szCs w:val="28"/>
              </w:rPr>
              <w:t>Д.Гершвин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Л.Бернстайн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С.Барбер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Южная Америка. </w:t>
            </w:r>
            <w:proofErr w:type="spellStart"/>
            <w:r>
              <w:rPr>
                <w:sz w:val="28"/>
                <w:szCs w:val="28"/>
              </w:rPr>
              <w:t>В.Лобос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185307" w:rsidP="009C45C7">
            <w:pPr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b/>
                <w:sz w:val="28"/>
                <w:szCs w:val="28"/>
              </w:rPr>
            </w:pP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Краткая история </w:t>
            </w:r>
            <w:proofErr w:type="gramStart"/>
            <w:r>
              <w:rPr>
                <w:i/>
                <w:sz w:val="28"/>
                <w:szCs w:val="28"/>
              </w:rPr>
              <w:t>современной</w:t>
            </w:r>
            <w:proofErr w:type="gramEnd"/>
            <w:r>
              <w:rPr>
                <w:i/>
                <w:sz w:val="28"/>
                <w:szCs w:val="28"/>
              </w:rPr>
              <w:t xml:space="preserve"> популярной            </w:t>
            </w:r>
          </w:p>
          <w:p w:rsidR="00185307" w:rsidRDefault="00185307" w:rsidP="00027679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           музыки</w:t>
            </w:r>
          </w:p>
          <w:p w:rsidR="00185307" w:rsidRDefault="00185307" w:rsidP="00027679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Истоки и зарождение основных направлений популярной музыки. Джаз.</w:t>
            </w:r>
          </w:p>
        </w:tc>
        <w:tc>
          <w:tcPr>
            <w:tcW w:w="1134" w:type="dxa"/>
          </w:tcPr>
          <w:p w:rsidR="00185307" w:rsidRPr="00EF2A60" w:rsidRDefault="0018530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Рок-музыка. Истоки жанра.</w:t>
            </w:r>
          </w:p>
        </w:tc>
        <w:tc>
          <w:tcPr>
            <w:tcW w:w="1134" w:type="dxa"/>
          </w:tcPr>
          <w:p w:rsidR="00185307" w:rsidRPr="00EF2A60" w:rsidRDefault="0018530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41" w:type="dxa"/>
          </w:tcPr>
          <w:p w:rsidR="00185307" w:rsidRPr="00EF2A60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C6567" w:rsidTr="00B82A60">
        <w:tc>
          <w:tcPr>
            <w:tcW w:w="603" w:type="dxa"/>
          </w:tcPr>
          <w:p w:rsidR="00AC6567" w:rsidRDefault="00AC656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AC6567" w:rsidRDefault="00AC656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AC6567" w:rsidRP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13,5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185307" w:rsidP="009C45C7">
            <w:pPr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четверть.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6567"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Классическая музыка в современной обработке   </w:t>
            </w:r>
          </w:p>
        </w:tc>
        <w:tc>
          <w:tcPr>
            <w:tcW w:w="1134" w:type="dxa"/>
          </w:tcPr>
          <w:p w:rsidR="00185307" w:rsidRP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P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6567"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Мюзикл.</w:t>
            </w:r>
          </w:p>
        </w:tc>
        <w:tc>
          <w:tcPr>
            <w:tcW w:w="1134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6567"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5A369F" w:rsidTr="00B82A60">
        <w:tc>
          <w:tcPr>
            <w:tcW w:w="9571" w:type="dxa"/>
            <w:gridSpan w:val="4"/>
          </w:tcPr>
          <w:p w:rsidR="009C45C7" w:rsidRPr="00AC6567" w:rsidRDefault="00AC76B0" w:rsidP="00AC65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5A369F" w:rsidRPr="001D78BB">
              <w:rPr>
                <w:b/>
                <w:sz w:val="28"/>
                <w:szCs w:val="28"/>
              </w:rPr>
              <w:t>го: 49</w:t>
            </w:r>
            <w:r w:rsidR="005A369F" w:rsidRPr="001D78BB">
              <w:rPr>
                <w:b/>
                <w:sz w:val="28"/>
                <w:szCs w:val="28"/>
                <w:lang w:val="en-US"/>
              </w:rPr>
              <w:t>,</w:t>
            </w:r>
            <w:r w:rsidR="005A369F" w:rsidRPr="001D78BB">
              <w:rPr>
                <w:b/>
                <w:sz w:val="28"/>
                <w:szCs w:val="28"/>
              </w:rPr>
              <w:t xml:space="preserve">5 часов; 33 </w:t>
            </w:r>
            <w:r w:rsidR="00AC6567">
              <w:rPr>
                <w:b/>
                <w:sz w:val="28"/>
                <w:szCs w:val="28"/>
              </w:rPr>
              <w:t>час</w:t>
            </w:r>
            <w:r w:rsidR="005A369F" w:rsidRPr="001D78BB">
              <w:rPr>
                <w:b/>
                <w:sz w:val="28"/>
                <w:szCs w:val="28"/>
              </w:rPr>
              <w:t>а.</w:t>
            </w:r>
          </w:p>
        </w:tc>
      </w:tr>
    </w:tbl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</w:p>
    <w:p w:rsidR="00AC6567" w:rsidRDefault="00AC6567" w:rsidP="00185307">
      <w:pPr>
        <w:jc w:val="both"/>
        <w:rPr>
          <w:sz w:val="28"/>
          <w:szCs w:val="28"/>
        </w:rPr>
      </w:pPr>
    </w:p>
    <w:p w:rsidR="00AC6567" w:rsidRDefault="00AC656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Pr="002F468D" w:rsidRDefault="00185307" w:rsidP="00185307">
      <w:pPr>
        <w:jc w:val="both"/>
        <w:rPr>
          <w:b/>
          <w:sz w:val="36"/>
          <w:szCs w:val="3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F468D">
        <w:rPr>
          <w:b/>
          <w:sz w:val="36"/>
          <w:szCs w:val="36"/>
          <w:lang w:val="en-US"/>
        </w:rPr>
        <w:t>III</w:t>
      </w:r>
      <w:r w:rsidR="00AC6567">
        <w:rPr>
          <w:b/>
          <w:sz w:val="36"/>
          <w:szCs w:val="36"/>
        </w:rPr>
        <w:t>.</w:t>
      </w:r>
      <w:r w:rsidRPr="002F468D">
        <w:rPr>
          <w:b/>
          <w:sz w:val="36"/>
          <w:szCs w:val="36"/>
        </w:rPr>
        <w:t>СОДЕРЖАНИЕПРЕДМЕТА</w:t>
      </w:r>
    </w:p>
    <w:p w:rsidR="00185307" w:rsidRDefault="00185307" w:rsidP="00185307">
      <w:pPr>
        <w:jc w:val="center"/>
        <w:rPr>
          <w:b/>
          <w:sz w:val="32"/>
          <w:szCs w:val="32"/>
        </w:rPr>
      </w:pPr>
    </w:p>
    <w:p w:rsidR="00185307" w:rsidRPr="00FC08FF" w:rsidRDefault="00185307" w:rsidP="001853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 обучения.</w:t>
      </w:r>
    </w:p>
    <w:p w:rsidR="00185307" w:rsidRDefault="00185307" w:rsidP="00185307">
      <w:pPr>
        <w:jc w:val="both"/>
        <w:rPr>
          <w:b/>
          <w:sz w:val="28"/>
          <w:szCs w:val="28"/>
        </w:rPr>
      </w:pPr>
    </w:p>
    <w:p w:rsidR="00185307" w:rsidRPr="00AC76B0" w:rsidRDefault="00185307" w:rsidP="00185307">
      <w:pPr>
        <w:jc w:val="both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>РОЛЬ  ЭЛЕМЕНТОВ  МУЗЫКАЛЬНОЙ  РЕЧИ  И  МУЗЫКАЛЬНОЙ ФОРМЫ В СОЗДАНИИ  МУЗЫКАЛЬНОГО  ОБРАЗА    ПРОИЗВЕДЕНИЯ</w:t>
      </w:r>
      <w:r w:rsidR="009C45C7" w:rsidRPr="00AC76B0">
        <w:rPr>
          <w:i/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AC76B0" w:rsidRDefault="00185307" w:rsidP="00AC76B0">
      <w:pPr>
        <w:jc w:val="both"/>
        <w:rPr>
          <w:i/>
          <w:sz w:val="28"/>
          <w:szCs w:val="28"/>
        </w:rPr>
      </w:pPr>
      <w:r w:rsidRPr="00AC6567">
        <w:rPr>
          <w:b/>
          <w:i/>
          <w:sz w:val="28"/>
          <w:szCs w:val="28"/>
        </w:rPr>
        <w:t>Элементы музыкальной речи. Характер музыкальной темы. Развитие темы</w:t>
      </w:r>
      <w:r w:rsidRPr="00AC6567">
        <w:rPr>
          <w:i/>
          <w:sz w:val="28"/>
          <w:szCs w:val="28"/>
        </w:rPr>
        <w:t>.</w:t>
      </w:r>
    </w:p>
    <w:p w:rsidR="00185307" w:rsidRPr="00AC6567" w:rsidRDefault="00185307" w:rsidP="00AC76B0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Основой профессионального обучения музыкальному искусству в курсе музыкальной литературы является изучение элементов музыкальной речи, поэтому работа по овладению навыками анализа музыкального произведения должна опираться именно на анализ элементов музыкальной речи. Начавшись с </w:t>
      </w:r>
      <w:r>
        <w:rPr>
          <w:sz w:val="28"/>
          <w:szCs w:val="28"/>
        </w:rPr>
        <w:lastRenderedPageBreak/>
        <w:t>первого урока первого года обучения, эта работа, постоянно углубляясь и усложняясь, должна продолжаться все последующее время.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Освоение материала на первых уроках происходит интенсивнее, если в произведении или его фрагменте присутствуют две контрастные музыкальные темы. Произведения должны быть небольшими, легко удерживаемыми в памяти. Это могут быть отдельные пьесы и их части, фрагменты, например, экспозиций симфоний, имеющие две – три разнохарактерные темы.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Каждый раз рекомендуется давать (или повторять) краткие сведения о композиторе (страна, эпоха, основные произведения) и о произведении, фрагмент из которого изучается.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тщательно следить за выбором слов, используемых учащимися при определении характера темы (по возможности, избегать ассоциативных связей). Для этой цели на первых уроках можно ограничиться одними прилагательными и разрешить эскизный характер записи домашней работы.  </w:t>
      </w:r>
    </w:p>
    <w:p w:rsidR="00185307" w:rsidRDefault="00185307" w:rsidP="00AC6567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Объяснив  значений слова «экспозиция», можно ввести это понятие (как и понятия «г</w:t>
      </w:r>
      <w:r w:rsidR="00CE4984">
        <w:rPr>
          <w:sz w:val="28"/>
          <w:szCs w:val="28"/>
        </w:rPr>
        <w:t>лавная» и «побочная» партии) ещё</w:t>
      </w:r>
      <w:r>
        <w:rPr>
          <w:sz w:val="28"/>
          <w:szCs w:val="28"/>
        </w:rPr>
        <w:t xml:space="preserve"> до знакомства с сонатной формой.</w:t>
      </w:r>
    </w:p>
    <w:p w:rsidR="00185307" w:rsidRDefault="00185307" w:rsidP="00AC6567">
      <w:pPr>
        <w:spacing w:line="276" w:lineRule="auto"/>
        <w:jc w:val="both"/>
        <w:rPr>
          <w:b/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Музыкальный язык, элементы музыкальной речи.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Изменение характера музыкальной темы в зависимости от изменения лада, метра, ритма, темпа и т.д. Музыкальный пример (любая известная песня). Определение учащимися элемента, который изменен педагогом при исполнении. При этом необходимо вызвать активность учащихся в определении измененного элемента музыкального языка, а не давать уже готовые формулы. С первого же урока надо готовить учащихся к активному восприятию музыкальных произведений, к самостоятельному анализу прослушанного.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Бородин А. «Богатырская симфония» ч.1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Разбор элементов музыкальной речи главной и побочной партий. Осознание зависимости характера темы от выбранных композитором средств.</w:t>
      </w: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Контраст тем – контраст элементов музыкальной речи.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Повторение: Бородин А.П. «Богатырская симфония» ч.1.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Глинка. М.И. Увертюра к опере «Руслан и Людмила».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Анализ музыкальной речи вступления, главной и побочной партий. Определение общих и различных элементов в главной и побочной партиях. Наличие общих элементов в контрастных темах (лад, темп).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185307">
      <w:pPr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lastRenderedPageBreak/>
        <w:t>Контраст тем – контраст элементов музыкальной речи. Наличие общих элементов в контрастных темах.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Повтор: Бород</w:t>
      </w:r>
      <w:r w:rsidR="00CE4984">
        <w:rPr>
          <w:sz w:val="28"/>
          <w:szCs w:val="28"/>
        </w:rPr>
        <w:t>ин А.П. «Богатырская симфония ч</w:t>
      </w:r>
      <w:r>
        <w:rPr>
          <w:sz w:val="28"/>
          <w:szCs w:val="28"/>
        </w:rPr>
        <w:t>.1. экспозиция. Глинка М.И. Увертюра к опере «Руслан и Людмила».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Кабалевский</w:t>
      </w:r>
      <w:proofErr w:type="spellEnd"/>
      <w:r>
        <w:rPr>
          <w:sz w:val="28"/>
          <w:szCs w:val="28"/>
        </w:rPr>
        <w:t xml:space="preserve"> Д.Б. «Патетическая увертюра». Анализ двух тем произведения. Ритмические особенности тем. Роль ритма в создании характера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Доп</w:t>
      </w:r>
      <w:r w:rsidR="00CE4984">
        <w:rPr>
          <w:sz w:val="28"/>
          <w:szCs w:val="28"/>
        </w:rPr>
        <w:t>олнение к уроку: Вагнер Р. «Полё</w:t>
      </w:r>
      <w:r>
        <w:rPr>
          <w:sz w:val="28"/>
          <w:szCs w:val="28"/>
        </w:rPr>
        <w:t>т валькирий».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Образное содержание  и</w:t>
      </w:r>
      <w:r w:rsidR="005A369F">
        <w:rPr>
          <w:b/>
          <w:i/>
          <w:sz w:val="28"/>
          <w:szCs w:val="28"/>
        </w:rPr>
        <w:t xml:space="preserve"> особенности музыкального языка.</w:t>
      </w:r>
    </w:p>
    <w:p w:rsidR="00CE4984" w:rsidRPr="005A369F" w:rsidRDefault="00CE4984" w:rsidP="00AC6567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Прокофьев С.С. Симфония № 7, ч.1. экспозиция. Анализ элементов музыкальной речи, характера главной, побочной и заключительной партий. Раскрытие образного содержания тем. Зависимость характера тем от использования элементов музыкальной речи.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Повторение пройденных на предыдущих уроках произведений. Раскрытие обр</w:t>
      </w:r>
      <w:r w:rsidR="00CE4984">
        <w:rPr>
          <w:sz w:val="28"/>
          <w:szCs w:val="28"/>
        </w:rPr>
        <w:t>азного значения отдельных тем (</w:t>
      </w:r>
      <w:r>
        <w:rPr>
          <w:sz w:val="28"/>
          <w:szCs w:val="28"/>
        </w:rPr>
        <w:t>по выбору педагога).</w:t>
      </w: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Роль мелодии и сопровождения в создании характера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Моцарт В.А. Симфония № 40 ч.1.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Прокофьев С.С. Симфония № 1 «Классическая» ч.1. экспозиция. Анализ строения мелодий и фактуры сопровождения главной, побочной и заключительной партий этих произведений. Раскрытие образного содержания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 xml:space="preserve">Развитие темы. </w:t>
      </w:r>
      <w:proofErr w:type="spellStart"/>
      <w:r w:rsidRPr="00FC08FF">
        <w:rPr>
          <w:b/>
          <w:i/>
          <w:sz w:val="28"/>
          <w:szCs w:val="28"/>
        </w:rPr>
        <w:t>Секвентность</w:t>
      </w:r>
      <w:proofErr w:type="spellEnd"/>
      <w:r w:rsidRPr="00FC08FF">
        <w:rPr>
          <w:b/>
          <w:i/>
          <w:sz w:val="28"/>
          <w:szCs w:val="28"/>
        </w:rPr>
        <w:t xml:space="preserve">. Повторность. Создание образа с помощью </w:t>
      </w:r>
      <w:proofErr w:type="spellStart"/>
      <w:r w:rsidRPr="00FC08FF">
        <w:rPr>
          <w:b/>
          <w:i/>
          <w:sz w:val="28"/>
          <w:szCs w:val="28"/>
        </w:rPr>
        <w:t>секвентного</w:t>
      </w:r>
      <w:proofErr w:type="spellEnd"/>
      <w:r w:rsidRPr="00FC08FF">
        <w:rPr>
          <w:b/>
          <w:i/>
          <w:sz w:val="28"/>
          <w:szCs w:val="28"/>
        </w:rPr>
        <w:t xml:space="preserve"> развития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Римский-Корсаков Н.</w:t>
      </w:r>
      <w:r w:rsidR="00CE4984">
        <w:rPr>
          <w:sz w:val="28"/>
          <w:szCs w:val="28"/>
        </w:rPr>
        <w:t>А. «</w:t>
      </w:r>
      <w:proofErr w:type="spellStart"/>
      <w:r w:rsidR="00CE4984">
        <w:rPr>
          <w:sz w:val="28"/>
          <w:szCs w:val="28"/>
        </w:rPr>
        <w:t>Шехеразада</w:t>
      </w:r>
      <w:proofErr w:type="spellEnd"/>
      <w:r w:rsidR="00CE4984">
        <w:rPr>
          <w:sz w:val="28"/>
          <w:szCs w:val="28"/>
        </w:rPr>
        <w:t>» ч.1. Развитие «</w:t>
      </w:r>
      <w:r>
        <w:rPr>
          <w:sz w:val="28"/>
          <w:szCs w:val="28"/>
        </w:rPr>
        <w:t>образа моря» с изменением динамик</w:t>
      </w:r>
      <w:r w:rsidR="00CE4984">
        <w:rPr>
          <w:sz w:val="28"/>
          <w:szCs w:val="28"/>
        </w:rPr>
        <w:t>и, регистра, фактуры темы при её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секвентном</w:t>
      </w:r>
      <w:proofErr w:type="spellEnd"/>
      <w:r>
        <w:rPr>
          <w:sz w:val="28"/>
          <w:szCs w:val="28"/>
        </w:rPr>
        <w:t xml:space="preserve"> развитии.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Развитие темы. Вариантность. Создание образа с помощью вариантного развития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Глинка М.И. «Камаринская» (фрагмент).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Чайковский П.И. Симфония № 4, финал (фрагмент). Развитие образа в зависимости от изменения лада, динамики, регистра, инс</w:t>
      </w:r>
      <w:r w:rsidR="00D15086">
        <w:rPr>
          <w:sz w:val="28"/>
          <w:szCs w:val="28"/>
        </w:rPr>
        <w:t>трументовки, фактуры темы при её</w:t>
      </w:r>
      <w:r>
        <w:rPr>
          <w:sz w:val="28"/>
          <w:szCs w:val="28"/>
        </w:rPr>
        <w:t xml:space="preserve"> вариантном развитии.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Тема фашистского нашествия в Симфонии № 7 Д.Д. Шостаковича. Музыкальный образ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center"/>
        <w:rPr>
          <w:b/>
          <w:sz w:val="28"/>
          <w:szCs w:val="28"/>
        </w:rPr>
      </w:pPr>
      <w:r w:rsidRPr="00FC08FF">
        <w:rPr>
          <w:b/>
          <w:sz w:val="28"/>
          <w:szCs w:val="28"/>
        </w:rPr>
        <w:t>Музыкальные тембры.</w:t>
      </w:r>
    </w:p>
    <w:p w:rsidR="00185307" w:rsidRPr="00FC08F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Эта тема рассматривалась ранее уже неоднократно, т.к. тембр – один из ярких элементов музыкальной речи. Здесь анализируются произведения, написанные специально для тех или иных инструментов, даются основные сведения об особенностях инструмента, его строе.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Значение тембра в создании музыкального образа. Орган.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Устройство  инструмента, его история, выразительные возможности. Назначение органной музыки.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И.С.Бах</w:t>
      </w:r>
      <w:proofErr w:type="spellEnd"/>
      <w:r>
        <w:rPr>
          <w:sz w:val="28"/>
          <w:szCs w:val="28"/>
        </w:rPr>
        <w:t>.</w:t>
      </w:r>
      <w:r w:rsidR="009C45C7">
        <w:rPr>
          <w:sz w:val="28"/>
          <w:szCs w:val="28"/>
        </w:rPr>
        <w:t xml:space="preserve">  О</w:t>
      </w:r>
      <w:r>
        <w:rPr>
          <w:sz w:val="28"/>
          <w:szCs w:val="28"/>
        </w:rPr>
        <w:t>рганная токката и фуга ре минор. Глубина тематики произведения. Соответствие тембра инструмента содержанию произведения.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История развития клавишных инструментов. Клавесин. Рояль.</w:t>
      </w: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Пьесы </w:t>
      </w:r>
      <w:proofErr w:type="spellStart"/>
      <w:r>
        <w:rPr>
          <w:sz w:val="28"/>
          <w:szCs w:val="28"/>
        </w:rPr>
        <w:t>Ф.Куперена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Ж.Рамо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английских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верджиналистов</w:t>
      </w:r>
      <w:proofErr w:type="spellEnd"/>
      <w:r>
        <w:rPr>
          <w:sz w:val="28"/>
          <w:szCs w:val="28"/>
        </w:rPr>
        <w:t xml:space="preserve">. Произведения </w:t>
      </w:r>
      <w:proofErr w:type="spellStart"/>
      <w:r>
        <w:rPr>
          <w:sz w:val="28"/>
          <w:szCs w:val="28"/>
        </w:rPr>
        <w:t>Ф.Шопена</w:t>
      </w:r>
      <w:proofErr w:type="spellEnd"/>
      <w:r>
        <w:rPr>
          <w:sz w:val="28"/>
          <w:szCs w:val="28"/>
        </w:rPr>
        <w:t>,</w:t>
      </w:r>
      <w:r w:rsidR="009C45C7">
        <w:rPr>
          <w:sz w:val="28"/>
          <w:szCs w:val="28"/>
        </w:rPr>
        <w:t xml:space="preserve"> </w:t>
      </w:r>
      <w:proofErr w:type="spellStart"/>
      <w:r w:rsidR="009C45C7">
        <w:rPr>
          <w:sz w:val="28"/>
          <w:szCs w:val="28"/>
        </w:rPr>
        <w:t>С.Рахманинова</w:t>
      </w:r>
      <w:proofErr w:type="spellEnd"/>
      <w:r w:rsidR="009C45C7">
        <w:rPr>
          <w:sz w:val="28"/>
          <w:szCs w:val="28"/>
        </w:rPr>
        <w:t xml:space="preserve">, </w:t>
      </w:r>
      <w:proofErr w:type="spellStart"/>
      <w:r w:rsidR="009C45C7">
        <w:rPr>
          <w:sz w:val="28"/>
          <w:szCs w:val="28"/>
        </w:rPr>
        <w:t>П.Чайковского</w:t>
      </w:r>
      <w:proofErr w:type="spellEnd"/>
      <w:r w:rsidR="009C45C7">
        <w:rPr>
          <w:sz w:val="28"/>
          <w:szCs w:val="28"/>
        </w:rPr>
        <w:t xml:space="preserve"> (</w:t>
      </w:r>
      <w:r>
        <w:rPr>
          <w:sz w:val="28"/>
          <w:szCs w:val="28"/>
        </w:rPr>
        <w:t>по выбору педагога).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Партитура симфонического оркестра. Деревянные духовые.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основоположник современного симфонического оркестра.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Флейта. Бах И.С. «Шутка» из Сюиты си минор.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Гобой. Вивальди А. Концерт для гобоя с оркестром (фрагмент).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Кларнет. Римский-Корсаков Н.А. Концерт для кларнета с оркестром.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Фагот. Тема из Скерцо </w:t>
      </w:r>
      <w:proofErr w:type="spellStart"/>
      <w:r>
        <w:rPr>
          <w:sz w:val="28"/>
          <w:szCs w:val="28"/>
        </w:rPr>
        <w:t>П.Дюка</w:t>
      </w:r>
      <w:proofErr w:type="spellEnd"/>
      <w:r>
        <w:rPr>
          <w:sz w:val="28"/>
          <w:szCs w:val="28"/>
        </w:rPr>
        <w:t xml:space="preserve"> «Ученик чародея»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185307">
      <w:pPr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Медные духовые. Ударные инструменты.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Труба. </w:t>
      </w:r>
      <w:proofErr w:type="spellStart"/>
      <w:r>
        <w:rPr>
          <w:sz w:val="28"/>
          <w:szCs w:val="28"/>
        </w:rPr>
        <w:t>Вайнберг</w:t>
      </w:r>
      <w:proofErr w:type="spellEnd"/>
      <w:r>
        <w:rPr>
          <w:sz w:val="28"/>
          <w:szCs w:val="28"/>
        </w:rPr>
        <w:t xml:space="preserve"> С. Концерт для трубы с оркестром.</w:t>
      </w:r>
    </w:p>
    <w:p w:rsidR="00BC608E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Валторна. Бриттен Б.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Тромбон. Блажевич В. Пьесы для тромбона.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Туба. Бриттен Б.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Ударные инструменты. Петров А. «Сотворение мира» (фрагменты).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Бриттен</w:t>
      </w:r>
      <w:r w:rsidR="00D15086">
        <w:rPr>
          <w:sz w:val="28"/>
          <w:szCs w:val="28"/>
        </w:rPr>
        <w:t xml:space="preserve"> Б</w:t>
      </w:r>
      <w:r>
        <w:rPr>
          <w:sz w:val="28"/>
          <w:szCs w:val="28"/>
        </w:rPr>
        <w:t>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lastRenderedPageBreak/>
        <w:t>Струнные инструменты.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Скрипка. Мендельсон Ф. Концерт для скрипки с оркестром (фрагмент). Римский-Корсаков Н.А. «</w:t>
      </w:r>
      <w:proofErr w:type="spellStart"/>
      <w:r>
        <w:rPr>
          <w:sz w:val="28"/>
          <w:szCs w:val="28"/>
        </w:rPr>
        <w:t>Шехеразада</w:t>
      </w:r>
      <w:proofErr w:type="spellEnd"/>
      <w:r>
        <w:rPr>
          <w:sz w:val="28"/>
          <w:szCs w:val="28"/>
        </w:rPr>
        <w:t xml:space="preserve">» Тема </w:t>
      </w:r>
      <w:proofErr w:type="spellStart"/>
      <w:r>
        <w:rPr>
          <w:sz w:val="28"/>
          <w:szCs w:val="28"/>
        </w:rPr>
        <w:t>Шехеразады</w:t>
      </w:r>
      <w:proofErr w:type="spellEnd"/>
      <w:r>
        <w:rPr>
          <w:sz w:val="28"/>
          <w:szCs w:val="28"/>
        </w:rPr>
        <w:t>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Альт. Бриттен Б. Пут</w:t>
      </w:r>
      <w:r w:rsidR="00BC608E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Виолончель. Чайковский П.И. Вариации на тему рококо (фрагмент).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Контрабас. Бриттен Б. Пут</w:t>
      </w:r>
      <w:r w:rsidR="00BC608E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 xml:space="preserve">жи. 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Мусоргский «Картинки с выставки». </w:t>
      </w:r>
      <w:proofErr w:type="gramStart"/>
      <w:r>
        <w:rPr>
          <w:sz w:val="28"/>
          <w:szCs w:val="28"/>
        </w:rPr>
        <w:t>Быдло</w:t>
      </w:r>
      <w:proofErr w:type="gramEnd"/>
      <w:r>
        <w:rPr>
          <w:sz w:val="28"/>
          <w:szCs w:val="28"/>
        </w:rPr>
        <w:t xml:space="preserve">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Сен-Санс К. «Карнавал </w:t>
      </w:r>
      <w:proofErr w:type="spellStart"/>
      <w:r>
        <w:rPr>
          <w:sz w:val="28"/>
          <w:szCs w:val="28"/>
        </w:rPr>
        <w:t>животных»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лон</w:t>
      </w:r>
      <w:proofErr w:type="spellEnd"/>
      <w:r>
        <w:rPr>
          <w:sz w:val="28"/>
          <w:szCs w:val="28"/>
        </w:rPr>
        <w:t xml:space="preserve">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Дополнительная группа оркестра.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Арфа. Прокофьев С.С. Прелюдия.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Саксофон. </w:t>
      </w:r>
      <w:proofErr w:type="spellStart"/>
      <w:r>
        <w:rPr>
          <w:sz w:val="28"/>
          <w:szCs w:val="28"/>
        </w:rPr>
        <w:t>А.Хачатурян</w:t>
      </w:r>
      <w:proofErr w:type="spellEnd"/>
      <w:r>
        <w:rPr>
          <w:sz w:val="28"/>
          <w:szCs w:val="28"/>
        </w:rPr>
        <w:t>. Танец с саблями из балета «</w:t>
      </w:r>
      <w:proofErr w:type="spellStart"/>
      <w:r>
        <w:rPr>
          <w:sz w:val="28"/>
          <w:szCs w:val="28"/>
        </w:rPr>
        <w:t>Гаянэ</w:t>
      </w:r>
      <w:proofErr w:type="spellEnd"/>
      <w:r>
        <w:rPr>
          <w:sz w:val="28"/>
          <w:szCs w:val="28"/>
        </w:rPr>
        <w:t>» (фрагмент).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 w:rsidRPr="00FC08FF">
        <w:rPr>
          <w:b/>
          <w:i/>
          <w:sz w:val="28"/>
          <w:szCs w:val="28"/>
        </w:rPr>
        <w:t>Русские народные инструменты.</w:t>
      </w:r>
    </w:p>
    <w:p w:rsidR="00185307" w:rsidRPr="00FC08FF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Балалайка, домра, баян, свирель. </w:t>
      </w:r>
      <w:proofErr w:type="spellStart"/>
      <w:r>
        <w:rPr>
          <w:sz w:val="28"/>
          <w:szCs w:val="28"/>
        </w:rPr>
        <w:t>Будашкин</w:t>
      </w:r>
      <w:proofErr w:type="spellEnd"/>
      <w:r>
        <w:rPr>
          <w:sz w:val="28"/>
          <w:szCs w:val="28"/>
        </w:rPr>
        <w:t xml:space="preserve"> Н.П. Пьесы, обработки народных песен. Пьесы из репертуара ансамбля «Сказ».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Пьесы </w:t>
      </w:r>
      <w:proofErr w:type="spellStart"/>
      <w:r>
        <w:rPr>
          <w:sz w:val="28"/>
          <w:szCs w:val="28"/>
        </w:rPr>
        <w:t>В.В.Андреева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алалайка</w:t>
      </w:r>
      <w:proofErr w:type="spellEnd"/>
      <w:r>
        <w:rPr>
          <w:sz w:val="28"/>
          <w:szCs w:val="28"/>
        </w:rPr>
        <w:t xml:space="preserve">, домра, баян, ложки, береста, гусли, бубен, рожок, колокола, трещотки, гармонь. Мультфильм «Русские </w:t>
      </w:r>
      <w:proofErr w:type="spellStart"/>
      <w:r>
        <w:rPr>
          <w:sz w:val="28"/>
          <w:szCs w:val="28"/>
        </w:rPr>
        <w:t>потешки</w:t>
      </w:r>
      <w:proofErr w:type="spellEnd"/>
      <w:r>
        <w:rPr>
          <w:sz w:val="28"/>
          <w:szCs w:val="28"/>
        </w:rPr>
        <w:t>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Оркестры. Духовой. Оркестр народных инструментов. Симфонический оркестр.</w:t>
      </w:r>
    </w:p>
    <w:p w:rsidR="00185307" w:rsidRDefault="00185307" w:rsidP="00AC6567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Духовой оркестр. «Марш Преображенского полка». </w:t>
      </w:r>
      <w:proofErr w:type="spellStart"/>
      <w:r>
        <w:rPr>
          <w:sz w:val="28"/>
          <w:szCs w:val="28"/>
        </w:rPr>
        <w:t>В.Агапкин</w:t>
      </w:r>
      <w:proofErr w:type="spellEnd"/>
      <w:r>
        <w:rPr>
          <w:sz w:val="28"/>
          <w:szCs w:val="28"/>
        </w:rPr>
        <w:t xml:space="preserve">. «Прощание славянки». </w:t>
      </w:r>
      <w:proofErr w:type="spellStart"/>
      <w:r>
        <w:rPr>
          <w:sz w:val="28"/>
          <w:szCs w:val="28"/>
        </w:rPr>
        <w:t>Ю.Фучик</w:t>
      </w:r>
      <w:proofErr w:type="spellEnd"/>
      <w:r>
        <w:rPr>
          <w:sz w:val="28"/>
          <w:szCs w:val="28"/>
        </w:rPr>
        <w:t>. «Триумфальный марш».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Оркестр русских народных инструментов. </w:t>
      </w:r>
      <w:proofErr w:type="spellStart"/>
      <w:r>
        <w:rPr>
          <w:sz w:val="28"/>
          <w:szCs w:val="28"/>
        </w:rPr>
        <w:t>В.Андреев</w:t>
      </w:r>
      <w:proofErr w:type="spellEnd"/>
      <w:r>
        <w:rPr>
          <w:sz w:val="28"/>
          <w:szCs w:val="28"/>
        </w:rPr>
        <w:t>. Вальс.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Симфонический оркестр. </w:t>
      </w:r>
      <w:proofErr w:type="spellStart"/>
      <w:r>
        <w:rPr>
          <w:sz w:val="28"/>
          <w:szCs w:val="28"/>
        </w:rPr>
        <w:t>Р.Щедрин</w:t>
      </w:r>
      <w:proofErr w:type="spellEnd"/>
      <w:r>
        <w:rPr>
          <w:sz w:val="28"/>
          <w:szCs w:val="28"/>
        </w:rPr>
        <w:t>. «Озорные частушки».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center"/>
        <w:rPr>
          <w:b/>
          <w:sz w:val="28"/>
          <w:szCs w:val="28"/>
        </w:rPr>
      </w:pPr>
      <w:r w:rsidRPr="00572E7F">
        <w:rPr>
          <w:b/>
          <w:sz w:val="28"/>
          <w:szCs w:val="28"/>
        </w:rPr>
        <w:t>Музыкальные формы.</w:t>
      </w:r>
    </w:p>
    <w:p w:rsidR="00185307" w:rsidRPr="00572E7F" w:rsidRDefault="00185307" w:rsidP="00AC6567">
      <w:pPr>
        <w:spacing w:line="276" w:lineRule="auto"/>
        <w:jc w:val="center"/>
        <w:rPr>
          <w:b/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Изучение формы музыкальных произведений играет важную роль не только в курсе музыкальной литературы, но и во всем процессе обучения учащегося в музыкальной школе.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Изучение связи содержания музыкального произведения, развития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с его формой позволит профессионально анализировать исполняемый репертуар, научит слушать произведение целиком, а не «выхватывать» и запоминать отдельные мелодии.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В работе над указанной темой можно использовать пройденные ранее фрагменты, рассматривая их</w:t>
      </w:r>
      <w:r w:rsidR="00D15086">
        <w:rPr>
          <w:sz w:val="28"/>
          <w:szCs w:val="28"/>
        </w:rPr>
        <w:t>,</w:t>
      </w:r>
      <w:r>
        <w:rPr>
          <w:sz w:val="28"/>
          <w:szCs w:val="28"/>
        </w:rPr>
        <w:t xml:space="preserve"> как часть целого. Отдельные элементы формы (период, предложение и т.п.) уже знакомы детям по урокам сольфеджио, что облегчит начальный этап работы.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Интонация. Музыкальная фраза. Период. Каденция. Куплет. Одночастная и двухчастная форма.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Песни, произведения из репертуара учащихся, инструментальные пьесы. Прелюдии </w:t>
      </w:r>
      <w:proofErr w:type="spellStart"/>
      <w:r>
        <w:rPr>
          <w:sz w:val="28"/>
          <w:szCs w:val="28"/>
        </w:rPr>
        <w:t>Ф.Шопена</w:t>
      </w:r>
      <w:proofErr w:type="spellEnd"/>
      <w:r>
        <w:rPr>
          <w:sz w:val="28"/>
          <w:szCs w:val="28"/>
        </w:rPr>
        <w:t xml:space="preserve"> и др. Анализ строения периода. Определение окончания периода и предложений. Пьесы из «Детского альбома» </w:t>
      </w:r>
      <w:proofErr w:type="spellStart"/>
      <w:r>
        <w:rPr>
          <w:sz w:val="28"/>
          <w:szCs w:val="28"/>
        </w:rPr>
        <w:t>П.Чайковского</w:t>
      </w:r>
      <w:proofErr w:type="spellEnd"/>
      <w:r>
        <w:rPr>
          <w:sz w:val="28"/>
          <w:szCs w:val="28"/>
        </w:rPr>
        <w:t>, песни, ра</w:t>
      </w:r>
      <w:r w:rsidR="00BC608E">
        <w:rPr>
          <w:sz w:val="28"/>
          <w:szCs w:val="28"/>
        </w:rPr>
        <w:t>зличные произведения, имеющие чё</w:t>
      </w:r>
      <w:r>
        <w:rPr>
          <w:sz w:val="28"/>
          <w:szCs w:val="28"/>
        </w:rPr>
        <w:t>тко выраженную структуру периода и предложений.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5A369F" w:rsidP="00AC6567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Трё</w:t>
      </w:r>
      <w:r w:rsidR="00185307" w:rsidRPr="00572E7F">
        <w:rPr>
          <w:b/>
          <w:i/>
          <w:sz w:val="28"/>
          <w:szCs w:val="28"/>
        </w:rPr>
        <w:t>хчастная простая форма.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Определение частей. Реприза. Средняя часть. Ро</w:t>
      </w:r>
      <w:r w:rsidR="00BC608E">
        <w:rPr>
          <w:sz w:val="28"/>
          <w:szCs w:val="28"/>
        </w:rPr>
        <w:t>ль контраста и повторности в трё</w:t>
      </w:r>
      <w:r>
        <w:rPr>
          <w:sz w:val="28"/>
          <w:szCs w:val="28"/>
        </w:rPr>
        <w:t xml:space="preserve">хчастной форме. Чайковский П.И. «Детский альбом».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Григ Э. «Норвежский танец»</w:t>
      </w:r>
      <w:r w:rsidR="00D15086">
        <w:rPr>
          <w:sz w:val="28"/>
          <w:szCs w:val="28"/>
          <w:lang w:val="en-US"/>
        </w:rPr>
        <w:t>A</w:t>
      </w:r>
      <w:r w:rsidR="00AC76B0">
        <w:rPr>
          <w:sz w:val="28"/>
          <w:szCs w:val="28"/>
        </w:rPr>
        <w:t xml:space="preserve">- </w:t>
      </w:r>
      <w:proofErr w:type="spellStart"/>
      <w:r w:rsidR="00D15086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. Прокофьев С.С. «Шествие кузнечиков» и др.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Форма рондо.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Использование формы рондо в вокальной и инструментальной музыке. </w:t>
      </w:r>
      <w:proofErr w:type="spellStart"/>
      <w:r>
        <w:rPr>
          <w:sz w:val="28"/>
          <w:szCs w:val="28"/>
        </w:rPr>
        <w:t>М.Глинка</w:t>
      </w:r>
      <w:proofErr w:type="spellEnd"/>
      <w:r>
        <w:rPr>
          <w:sz w:val="28"/>
          <w:szCs w:val="28"/>
        </w:rPr>
        <w:t xml:space="preserve"> - «Рондо </w:t>
      </w:r>
      <w:proofErr w:type="spellStart"/>
      <w:r>
        <w:rPr>
          <w:sz w:val="28"/>
          <w:szCs w:val="28"/>
        </w:rPr>
        <w:t>Фарлафа</w:t>
      </w:r>
      <w:proofErr w:type="spellEnd"/>
      <w:r>
        <w:rPr>
          <w:sz w:val="28"/>
          <w:szCs w:val="28"/>
        </w:rPr>
        <w:t xml:space="preserve">». </w:t>
      </w:r>
      <w:proofErr w:type="spellStart"/>
      <w:r>
        <w:rPr>
          <w:sz w:val="28"/>
          <w:szCs w:val="28"/>
        </w:rPr>
        <w:t>В.Моцарт</w:t>
      </w:r>
      <w:proofErr w:type="spellEnd"/>
      <w:r>
        <w:rPr>
          <w:sz w:val="28"/>
          <w:szCs w:val="28"/>
        </w:rPr>
        <w:t xml:space="preserve"> - «Ария Фигаро» из оперы «Свадьба Фигаро». </w:t>
      </w:r>
      <w:proofErr w:type="spellStart"/>
      <w:r>
        <w:rPr>
          <w:sz w:val="28"/>
          <w:szCs w:val="28"/>
        </w:rPr>
        <w:t>С.Прокофь</w:t>
      </w:r>
      <w:r w:rsidR="00BC608E">
        <w:rPr>
          <w:sz w:val="28"/>
          <w:szCs w:val="28"/>
        </w:rPr>
        <w:t>ев</w:t>
      </w:r>
      <w:proofErr w:type="spellEnd"/>
      <w:r w:rsidR="00BC608E">
        <w:rPr>
          <w:sz w:val="28"/>
          <w:szCs w:val="28"/>
        </w:rPr>
        <w:t xml:space="preserve"> – марш из оперы «Любовь к трё</w:t>
      </w:r>
      <w:r>
        <w:rPr>
          <w:sz w:val="28"/>
          <w:szCs w:val="28"/>
        </w:rPr>
        <w:t>м апельсинам» и др.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Форма вариаций.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Изменение темы в вариациях разных типов. Область применения формы вариаций. </w:t>
      </w:r>
      <w:proofErr w:type="spellStart"/>
      <w:r>
        <w:rPr>
          <w:sz w:val="28"/>
          <w:szCs w:val="28"/>
        </w:rPr>
        <w:t>Л.Бетховен</w:t>
      </w:r>
      <w:proofErr w:type="spellEnd"/>
      <w:r>
        <w:rPr>
          <w:sz w:val="28"/>
          <w:szCs w:val="28"/>
        </w:rPr>
        <w:t xml:space="preserve"> – «32 вариац</w:t>
      </w:r>
      <w:r w:rsidR="00D15086">
        <w:rPr>
          <w:sz w:val="28"/>
          <w:szCs w:val="28"/>
        </w:rPr>
        <w:t xml:space="preserve">ии». </w:t>
      </w:r>
      <w:proofErr w:type="spellStart"/>
      <w:r w:rsidR="00D15086">
        <w:rPr>
          <w:sz w:val="28"/>
          <w:szCs w:val="28"/>
        </w:rPr>
        <w:t>В.Моцарт</w:t>
      </w:r>
      <w:proofErr w:type="spellEnd"/>
      <w:r w:rsidR="00D15086">
        <w:rPr>
          <w:sz w:val="28"/>
          <w:szCs w:val="28"/>
        </w:rPr>
        <w:t xml:space="preserve"> – Соната Ля мажор</w:t>
      </w:r>
      <w:r>
        <w:rPr>
          <w:sz w:val="28"/>
          <w:szCs w:val="28"/>
        </w:rPr>
        <w:t xml:space="preserve"> 1ч. </w:t>
      </w: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Симфония № 103, ч.2. </w:t>
      </w:r>
      <w:proofErr w:type="spellStart"/>
      <w:r>
        <w:rPr>
          <w:sz w:val="28"/>
          <w:szCs w:val="28"/>
        </w:rPr>
        <w:t>М.Глинка</w:t>
      </w:r>
      <w:proofErr w:type="spellEnd"/>
      <w:r>
        <w:rPr>
          <w:sz w:val="28"/>
          <w:szCs w:val="28"/>
        </w:rPr>
        <w:t xml:space="preserve"> – «Камаринская». </w:t>
      </w:r>
      <w:proofErr w:type="spellStart"/>
      <w:r>
        <w:rPr>
          <w:sz w:val="28"/>
          <w:szCs w:val="28"/>
        </w:rPr>
        <w:t>Д.Шостакович</w:t>
      </w:r>
      <w:proofErr w:type="spellEnd"/>
      <w:r>
        <w:rPr>
          <w:sz w:val="28"/>
          <w:szCs w:val="28"/>
        </w:rPr>
        <w:t xml:space="preserve"> – эпизод в 1 ч. Симфонии № 7.</w:t>
      </w:r>
    </w:p>
    <w:p w:rsidR="003906A2" w:rsidRDefault="003906A2" w:rsidP="00AC6567">
      <w:pPr>
        <w:spacing w:line="276" w:lineRule="auto"/>
        <w:jc w:val="both"/>
        <w:rPr>
          <w:sz w:val="28"/>
          <w:szCs w:val="28"/>
        </w:rPr>
      </w:pPr>
    </w:p>
    <w:p w:rsidR="00185307" w:rsidRPr="003906A2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Трё</w:t>
      </w:r>
      <w:r w:rsidRPr="00572E7F">
        <w:rPr>
          <w:b/>
          <w:i/>
          <w:sz w:val="28"/>
          <w:szCs w:val="28"/>
        </w:rPr>
        <w:t>хчастная сложная форма.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кон</w:t>
      </w:r>
      <w:r w:rsidR="00BC608E">
        <w:rPr>
          <w:sz w:val="28"/>
          <w:szCs w:val="28"/>
        </w:rPr>
        <w:t>траста в образовании сложной трё</w:t>
      </w:r>
      <w:r>
        <w:rPr>
          <w:sz w:val="28"/>
          <w:szCs w:val="28"/>
        </w:rPr>
        <w:t xml:space="preserve">хчастной формы. Область применения формы. </w:t>
      </w:r>
      <w:proofErr w:type="spellStart"/>
      <w:r>
        <w:rPr>
          <w:sz w:val="28"/>
          <w:szCs w:val="28"/>
        </w:rPr>
        <w:t>П.Чайковский</w:t>
      </w:r>
      <w:proofErr w:type="spellEnd"/>
      <w:r>
        <w:rPr>
          <w:sz w:val="28"/>
          <w:szCs w:val="28"/>
        </w:rPr>
        <w:t xml:space="preserve"> – «Времена года». </w:t>
      </w:r>
      <w:proofErr w:type="spellStart"/>
      <w:r>
        <w:rPr>
          <w:sz w:val="28"/>
          <w:szCs w:val="28"/>
        </w:rPr>
        <w:t>Ф.Шопен</w:t>
      </w:r>
      <w:proofErr w:type="spellEnd"/>
      <w:r>
        <w:rPr>
          <w:sz w:val="28"/>
          <w:szCs w:val="28"/>
        </w:rPr>
        <w:t xml:space="preserve"> – Полонезы и мазурки.</w:t>
      </w:r>
    </w:p>
    <w:p w:rsidR="003906A2" w:rsidRDefault="003906A2" w:rsidP="00AC6567">
      <w:pPr>
        <w:spacing w:line="276" w:lineRule="auto"/>
        <w:jc w:val="both"/>
        <w:rPr>
          <w:sz w:val="28"/>
          <w:szCs w:val="28"/>
        </w:rPr>
      </w:pPr>
    </w:p>
    <w:p w:rsidR="00185307" w:rsidRPr="003906A2" w:rsidRDefault="00185307" w:rsidP="00AC6567">
      <w:pPr>
        <w:spacing w:line="276" w:lineRule="auto"/>
        <w:jc w:val="both"/>
        <w:rPr>
          <w:sz w:val="28"/>
          <w:szCs w:val="28"/>
        </w:rPr>
      </w:pPr>
      <w:r w:rsidRPr="00572E7F">
        <w:rPr>
          <w:b/>
          <w:i/>
          <w:sz w:val="28"/>
          <w:szCs w:val="28"/>
        </w:rPr>
        <w:lastRenderedPageBreak/>
        <w:t>Сонатная форма.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Область применения сонатной формы. Противопоставление двух тем. Экспозиция сонатной формы. </w:t>
      </w:r>
      <w:proofErr w:type="spellStart"/>
      <w:r>
        <w:rPr>
          <w:sz w:val="28"/>
          <w:szCs w:val="28"/>
        </w:rPr>
        <w:t>Л.Бетховен</w:t>
      </w:r>
      <w:proofErr w:type="spellEnd"/>
      <w:r>
        <w:rPr>
          <w:sz w:val="28"/>
          <w:szCs w:val="28"/>
        </w:rPr>
        <w:t xml:space="preserve"> – Соната № 1. </w:t>
      </w:r>
      <w:proofErr w:type="spellStart"/>
      <w:r>
        <w:rPr>
          <w:sz w:val="28"/>
          <w:szCs w:val="28"/>
        </w:rPr>
        <w:t>Ф.Шуберт</w:t>
      </w:r>
      <w:proofErr w:type="spellEnd"/>
      <w:r>
        <w:rPr>
          <w:sz w:val="28"/>
          <w:szCs w:val="28"/>
        </w:rPr>
        <w:t xml:space="preserve"> – Симфония № 8. повторение пройденных экспозиций. </w:t>
      </w:r>
      <w:proofErr w:type="spellStart"/>
      <w:r>
        <w:rPr>
          <w:sz w:val="28"/>
          <w:szCs w:val="28"/>
        </w:rPr>
        <w:t>А.Бородин</w:t>
      </w:r>
      <w:proofErr w:type="spellEnd"/>
      <w:r>
        <w:rPr>
          <w:sz w:val="28"/>
          <w:szCs w:val="28"/>
        </w:rPr>
        <w:t xml:space="preserve"> – «Богатырская симфония». </w:t>
      </w:r>
      <w:proofErr w:type="spellStart"/>
      <w:r>
        <w:rPr>
          <w:sz w:val="28"/>
          <w:szCs w:val="28"/>
        </w:rPr>
        <w:t>В.Моцарт</w:t>
      </w:r>
      <w:proofErr w:type="spellEnd"/>
      <w:r>
        <w:rPr>
          <w:sz w:val="28"/>
          <w:szCs w:val="28"/>
        </w:rPr>
        <w:t xml:space="preserve"> – Симфония № 4.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Выявление элементов музыкальной речи, создающих контраст главной и побочной партий. Определение характера вступления (если оно есть), определение роли заключительной партии в указанных произведениях.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Сонатная форма. Разработка.</w:t>
      </w: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Изменение тем экспозиции в разработке. </w:t>
      </w:r>
      <w:proofErr w:type="spellStart"/>
      <w:r>
        <w:rPr>
          <w:sz w:val="28"/>
          <w:szCs w:val="28"/>
        </w:rPr>
        <w:t>В.Моцарт</w:t>
      </w:r>
      <w:proofErr w:type="spellEnd"/>
      <w:r>
        <w:rPr>
          <w:sz w:val="28"/>
          <w:szCs w:val="28"/>
        </w:rPr>
        <w:t xml:space="preserve"> – Симфония № 40 ч.1. </w:t>
      </w:r>
      <w:proofErr w:type="spellStart"/>
      <w:r>
        <w:rPr>
          <w:sz w:val="28"/>
          <w:szCs w:val="28"/>
        </w:rPr>
        <w:t>Л.Бетховен</w:t>
      </w:r>
      <w:proofErr w:type="spellEnd"/>
      <w:r>
        <w:rPr>
          <w:sz w:val="28"/>
          <w:szCs w:val="28"/>
        </w:rPr>
        <w:t xml:space="preserve"> – Соната № 1. ч.1. </w:t>
      </w:r>
      <w:proofErr w:type="spellStart"/>
      <w:r>
        <w:rPr>
          <w:sz w:val="28"/>
          <w:szCs w:val="28"/>
        </w:rPr>
        <w:t>Ф.Шуберт</w:t>
      </w:r>
      <w:proofErr w:type="spellEnd"/>
      <w:r>
        <w:rPr>
          <w:sz w:val="28"/>
          <w:szCs w:val="28"/>
        </w:rPr>
        <w:t xml:space="preserve"> – Симфония №  6 ч. 1. </w:t>
      </w:r>
      <w:proofErr w:type="spellStart"/>
      <w:r>
        <w:rPr>
          <w:sz w:val="28"/>
          <w:szCs w:val="28"/>
        </w:rPr>
        <w:t>Д.Шостакович</w:t>
      </w:r>
      <w:proofErr w:type="spellEnd"/>
      <w:r>
        <w:rPr>
          <w:sz w:val="28"/>
          <w:szCs w:val="28"/>
        </w:rPr>
        <w:t xml:space="preserve"> – Симфония № 1 ч.1. </w:t>
      </w:r>
      <w:proofErr w:type="spellStart"/>
      <w:r>
        <w:rPr>
          <w:sz w:val="28"/>
          <w:szCs w:val="28"/>
        </w:rPr>
        <w:t>С.Прокофьев</w:t>
      </w:r>
      <w:proofErr w:type="spellEnd"/>
      <w:r>
        <w:rPr>
          <w:sz w:val="28"/>
          <w:szCs w:val="28"/>
        </w:rPr>
        <w:t xml:space="preserve"> – Симфония № 7 ч.1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572E7F" w:rsidRDefault="00185307" w:rsidP="00185307">
      <w:pPr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Сонатная форма. Реприза.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Изменение основных тем экспозиции в репризе. Зна</w:t>
      </w:r>
      <w:r w:rsidR="00BC608E">
        <w:rPr>
          <w:sz w:val="28"/>
          <w:szCs w:val="28"/>
        </w:rPr>
        <w:t>чение репризы в сонатной форме</w:t>
      </w:r>
      <w:r>
        <w:rPr>
          <w:sz w:val="28"/>
          <w:szCs w:val="28"/>
        </w:rPr>
        <w:t xml:space="preserve"> произведения, пройденные в темах «Экспозиция» и «Разработка».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572E7F" w:rsidRDefault="00185307" w:rsidP="00185307">
      <w:pPr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Сонатно-симфонический цикл.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Традиционный характер и формы частей сонаты или симфонии. </w:t>
      </w: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основоположник сонатно-симфонического цикла. </w:t>
      </w:r>
      <w:proofErr w:type="spellStart"/>
      <w:r>
        <w:rPr>
          <w:sz w:val="28"/>
          <w:szCs w:val="28"/>
        </w:rPr>
        <w:t>С.Прокофьев</w:t>
      </w:r>
      <w:proofErr w:type="spellEnd"/>
      <w:r>
        <w:rPr>
          <w:sz w:val="28"/>
          <w:szCs w:val="28"/>
        </w:rPr>
        <w:t xml:space="preserve"> – Симфония № 1 «Классическая». </w:t>
      </w: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Симфония № 103 (по выбору педагога).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Характеристика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определение формы частей симфонии (по выбору педагога).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AC6567" w:rsidRDefault="00185307" w:rsidP="00185307">
      <w:pPr>
        <w:jc w:val="center"/>
        <w:rPr>
          <w:i/>
          <w:sz w:val="28"/>
          <w:szCs w:val="28"/>
        </w:rPr>
      </w:pPr>
      <w:proofErr w:type="spellStart"/>
      <w:r w:rsidRPr="00AC6567">
        <w:rPr>
          <w:b/>
          <w:i/>
          <w:sz w:val="28"/>
          <w:szCs w:val="28"/>
        </w:rPr>
        <w:t>Циклическкие</w:t>
      </w:r>
      <w:proofErr w:type="spellEnd"/>
      <w:r w:rsidRPr="00AC6567">
        <w:rPr>
          <w:b/>
          <w:i/>
          <w:sz w:val="28"/>
          <w:szCs w:val="28"/>
        </w:rPr>
        <w:t xml:space="preserve"> формы. Сюита. Музыкальный образ и содержание музыкальных произведений</w:t>
      </w:r>
      <w:r w:rsidRPr="00AC6567">
        <w:rPr>
          <w:i/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Изучение темы начинается с программных произведений. Понятие о </w:t>
      </w:r>
      <w:proofErr w:type="spellStart"/>
      <w:r>
        <w:rPr>
          <w:sz w:val="28"/>
          <w:szCs w:val="28"/>
        </w:rPr>
        <w:t>программности</w:t>
      </w:r>
      <w:proofErr w:type="spellEnd"/>
      <w:r>
        <w:rPr>
          <w:sz w:val="28"/>
          <w:szCs w:val="28"/>
        </w:rPr>
        <w:t xml:space="preserve"> инструментальных произведений. Названи</w:t>
      </w:r>
      <w:r w:rsidR="00BC608E">
        <w:rPr>
          <w:sz w:val="28"/>
          <w:szCs w:val="28"/>
        </w:rPr>
        <w:t>е произведения в этом случае даё</w:t>
      </w:r>
      <w:r>
        <w:rPr>
          <w:sz w:val="28"/>
          <w:szCs w:val="28"/>
        </w:rPr>
        <w:t xml:space="preserve">т ключ пониманию его содержания. Картины природы, произведения литературы и живописи, а также самой жизни как источник содержания сочинений программной музыки. Понятие о сюите. В анализе произведений необходимо опираться на элементы музыкальной речи, характера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его развитие. Понятие о сюите.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Чайковский П. «Времена года».</w:t>
      </w: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История создания и к</w:t>
      </w:r>
      <w:r w:rsidR="00BC608E">
        <w:rPr>
          <w:sz w:val="28"/>
          <w:szCs w:val="28"/>
        </w:rPr>
        <w:t>раткая характеристика цикла. Трё</w:t>
      </w:r>
      <w:r>
        <w:rPr>
          <w:sz w:val="28"/>
          <w:szCs w:val="28"/>
        </w:rPr>
        <w:t>хчастная сложная форма пьес. Элементы музыкальной речи, их роль в создании образа пьес.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«Апрель». «Баркарола». «Осенняя песня». «На тройке».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Чайковский П. «Детский альбом».</w:t>
      </w: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создания, содержание альбома, сюжетная линия. Сюиты в сюите:</w:t>
      </w:r>
    </w:p>
    <w:p w:rsidR="00185307" w:rsidRPr="00AC76B0" w:rsidRDefault="00185307" w:rsidP="00AC76B0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AC76B0">
        <w:rPr>
          <w:sz w:val="28"/>
          <w:szCs w:val="28"/>
        </w:rPr>
        <w:t>«Утренняя молитва»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«В церкви»</w:t>
      </w:r>
    </w:p>
    <w:p w:rsidR="00AC76B0" w:rsidRDefault="00AC76B0" w:rsidP="00AC01CF">
      <w:pPr>
        <w:spacing w:line="276" w:lineRule="auto"/>
        <w:ind w:left="435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 «Болезнь куклы»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«Похороны куклы»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Вальс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«Новая кукла»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«Русская сюита»: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«Русская песня»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«Мужик на гармонике играет»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«Камаринская»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</w:p>
    <w:p w:rsidR="00185307" w:rsidRDefault="00481F67" w:rsidP="00AC01CF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85307">
        <w:rPr>
          <w:sz w:val="28"/>
          <w:szCs w:val="28"/>
        </w:rPr>
        <w:t>О чужих странах и людях»: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«Итальянская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«Старинная французская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«Немецкая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«Неаполитанская песенка»</w:t>
      </w:r>
    </w:p>
    <w:p w:rsidR="00185307" w:rsidRDefault="00BC608E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«Шарманщик поё</w:t>
      </w:r>
      <w:r w:rsidR="00185307">
        <w:rPr>
          <w:sz w:val="28"/>
          <w:szCs w:val="28"/>
        </w:rPr>
        <w:t>т»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5A369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r w:rsidR="00185307">
        <w:rPr>
          <w:sz w:val="28"/>
          <w:szCs w:val="28"/>
        </w:rPr>
        <w:t xml:space="preserve"> «Нянина сказка»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«Баба-яга»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анализе произведений опираться на элементы музыкальной речи, характер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формы, необходимых для раскрытия образа.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Мусоргский М. «Картинки с выставки».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и краткая характеристика цикла. «Прогулка». «Гном». «</w:t>
      </w:r>
      <w:proofErr w:type="gramStart"/>
      <w:r>
        <w:rPr>
          <w:sz w:val="28"/>
          <w:szCs w:val="28"/>
        </w:rPr>
        <w:t>Быдло</w:t>
      </w:r>
      <w:proofErr w:type="gramEnd"/>
      <w:r>
        <w:rPr>
          <w:sz w:val="28"/>
          <w:szCs w:val="28"/>
        </w:rPr>
        <w:t xml:space="preserve">». «Балет невылупившихся птенцов». «2 еврея, богатый и бедный». «Баба-яга». 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Сен-Санс К. «Карнавал животных».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содержание цикла. Особенность музыкального языка пьес, изобразительные возможности музыкального искусства.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proofErr w:type="spellStart"/>
      <w:r w:rsidRPr="00572E7F">
        <w:rPr>
          <w:b/>
          <w:i/>
          <w:sz w:val="28"/>
          <w:szCs w:val="28"/>
        </w:rPr>
        <w:t>Э.Григ</w:t>
      </w:r>
      <w:proofErr w:type="spellEnd"/>
      <w:r w:rsidRPr="00572E7F">
        <w:rPr>
          <w:b/>
          <w:i/>
          <w:sz w:val="28"/>
          <w:szCs w:val="28"/>
        </w:rPr>
        <w:t xml:space="preserve">. «Пер </w:t>
      </w:r>
      <w:proofErr w:type="spellStart"/>
      <w:r w:rsidRPr="00572E7F">
        <w:rPr>
          <w:b/>
          <w:i/>
          <w:sz w:val="28"/>
          <w:szCs w:val="28"/>
        </w:rPr>
        <w:t>Гюнт</w:t>
      </w:r>
      <w:proofErr w:type="spellEnd"/>
      <w:r w:rsidRPr="00572E7F">
        <w:rPr>
          <w:b/>
          <w:i/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Яркое и самобытное отражение основных образов драмы, природа и народная фантастика в музыке Грига. Музыкальные образы пьес, характер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особенности развития. Элементы музыкальной речи, их роль в создании образов пьес.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«Утро». «Смерть </w:t>
      </w:r>
      <w:proofErr w:type="spellStart"/>
      <w:proofErr w:type="gramStart"/>
      <w:r>
        <w:rPr>
          <w:sz w:val="28"/>
          <w:szCs w:val="28"/>
        </w:rPr>
        <w:t>Озе</w:t>
      </w:r>
      <w:proofErr w:type="spellEnd"/>
      <w:proofErr w:type="gramEnd"/>
      <w:r>
        <w:rPr>
          <w:sz w:val="28"/>
          <w:szCs w:val="28"/>
        </w:rPr>
        <w:t xml:space="preserve">». «Танец </w:t>
      </w:r>
      <w:proofErr w:type="spellStart"/>
      <w:r>
        <w:rPr>
          <w:sz w:val="28"/>
          <w:szCs w:val="28"/>
        </w:rPr>
        <w:t>Анитры</w:t>
      </w:r>
      <w:proofErr w:type="spellEnd"/>
      <w:r>
        <w:rPr>
          <w:sz w:val="28"/>
          <w:szCs w:val="28"/>
        </w:rPr>
        <w:t xml:space="preserve">». «В пещере горного короля». «Песня </w:t>
      </w:r>
      <w:proofErr w:type="spellStart"/>
      <w:r>
        <w:rPr>
          <w:sz w:val="28"/>
          <w:szCs w:val="28"/>
        </w:rPr>
        <w:t>Сольвейг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481F67" w:rsidRDefault="00481F67" w:rsidP="00AC01CF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Второй год обучения.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C76B0" w:rsidRDefault="00185307" w:rsidP="00AC01CF">
      <w:pPr>
        <w:spacing w:line="276" w:lineRule="auto"/>
        <w:jc w:val="center"/>
        <w:rPr>
          <w:i/>
          <w:sz w:val="28"/>
          <w:szCs w:val="28"/>
        </w:rPr>
      </w:pPr>
      <w:proofErr w:type="gramStart"/>
      <w:r w:rsidRPr="00AC76B0">
        <w:rPr>
          <w:i/>
          <w:sz w:val="28"/>
          <w:szCs w:val="28"/>
        </w:rPr>
        <w:t>ЗАПАДНО-ЕВРОПЕЙСКАЯ</w:t>
      </w:r>
      <w:proofErr w:type="gramEnd"/>
      <w:r w:rsidRPr="00AC76B0">
        <w:rPr>
          <w:i/>
          <w:sz w:val="28"/>
          <w:szCs w:val="28"/>
        </w:rPr>
        <w:t xml:space="preserve">  МУЗЫКАЛЬНАЯ  КУЛЬТУРА</w:t>
      </w:r>
      <w:r w:rsidR="00481F67" w:rsidRPr="00AC76B0">
        <w:rPr>
          <w:i/>
          <w:sz w:val="28"/>
          <w:szCs w:val="28"/>
        </w:rPr>
        <w:t>.</w:t>
      </w: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 Введение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Музыка Древнего мира. Музыка Древней Греции. Нотация.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Григорианский хорал. Органум. Подражание и </w:t>
      </w:r>
      <w:proofErr w:type="spellStart"/>
      <w:r>
        <w:rPr>
          <w:sz w:val="28"/>
          <w:szCs w:val="28"/>
        </w:rPr>
        <w:t>звукоизобразительность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К.Жанекен</w:t>
      </w:r>
      <w:proofErr w:type="spellEnd"/>
      <w:r>
        <w:rPr>
          <w:sz w:val="28"/>
          <w:szCs w:val="28"/>
        </w:rPr>
        <w:t xml:space="preserve"> «Пение птиц». </w:t>
      </w:r>
    </w:p>
    <w:p w:rsidR="00185307" w:rsidRPr="005A369F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 w:rsidRPr="00572E7F">
        <w:rPr>
          <w:b/>
          <w:sz w:val="28"/>
          <w:szCs w:val="28"/>
        </w:rPr>
        <w:t xml:space="preserve">Музыкальная культура </w:t>
      </w:r>
      <w:r w:rsidRPr="00572E7F">
        <w:rPr>
          <w:b/>
          <w:sz w:val="28"/>
          <w:szCs w:val="28"/>
          <w:lang w:val="en-US"/>
        </w:rPr>
        <w:t>XVII</w:t>
      </w:r>
      <w:r>
        <w:rPr>
          <w:b/>
          <w:sz w:val="28"/>
          <w:szCs w:val="28"/>
        </w:rPr>
        <w:t>-</w:t>
      </w:r>
      <w:r w:rsidRPr="00572E7F">
        <w:rPr>
          <w:b/>
          <w:sz w:val="28"/>
          <w:szCs w:val="28"/>
          <w:lang w:val="en-US"/>
        </w:rPr>
        <w:t>XVIII</w:t>
      </w:r>
      <w:r>
        <w:rPr>
          <w:b/>
          <w:sz w:val="28"/>
          <w:szCs w:val="28"/>
        </w:rPr>
        <w:t xml:space="preserve"> веков.</w:t>
      </w:r>
    </w:p>
    <w:p w:rsidR="00BC608E" w:rsidRPr="00572E7F" w:rsidRDefault="00BC608E" w:rsidP="00AC01CF">
      <w:pPr>
        <w:spacing w:line="276" w:lineRule="auto"/>
        <w:jc w:val="center"/>
        <w:rPr>
          <w:b/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Баро</w:t>
      </w:r>
      <w:r w:rsidR="00BC608E">
        <w:rPr>
          <w:b/>
          <w:i/>
          <w:sz w:val="28"/>
          <w:szCs w:val="28"/>
        </w:rPr>
        <w:t>кко. Инструментальная музыка, её</w:t>
      </w:r>
      <w:r w:rsidRPr="00572E7F">
        <w:rPr>
          <w:b/>
          <w:i/>
          <w:sz w:val="28"/>
          <w:szCs w:val="28"/>
        </w:rPr>
        <w:t xml:space="preserve"> жанры и формы.</w:t>
      </w: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Франция. Клавирная музыка - </w:t>
      </w:r>
      <w:proofErr w:type="spellStart"/>
      <w:r>
        <w:rPr>
          <w:sz w:val="28"/>
          <w:szCs w:val="28"/>
        </w:rPr>
        <w:t>Ф.Куперен</w:t>
      </w:r>
      <w:proofErr w:type="spellEnd"/>
      <w:r>
        <w:rPr>
          <w:sz w:val="28"/>
          <w:szCs w:val="28"/>
        </w:rPr>
        <w:t xml:space="preserve"> «Кукушка». «Жнецы».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Италия. Скрипка - </w:t>
      </w:r>
      <w:proofErr w:type="spellStart"/>
      <w:r>
        <w:rPr>
          <w:sz w:val="28"/>
          <w:szCs w:val="28"/>
        </w:rPr>
        <w:t>А.Вивальди</w:t>
      </w:r>
      <w:proofErr w:type="spellEnd"/>
      <w:r>
        <w:rPr>
          <w:sz w:val="28"/>
          <w:szCs w:val="28"/>
        </w:rPr>
        <w:t xml:space="preserve"> «Времена года». Концерт</w:t>
      </w:r>
      <w:proofErr w:type="spellStart"/>
      <w:proofErr w:type="gramStart"/>
      <w:r w:rsidR="007C2592">
        <w:rPr>
          <w:sz w:val="28"/>
          <w:szCs w:val="28"/>
          <w:lang w:val="en-US"/>
        </w:rPr>
        <w:t>Ddur</w:t>
      </w:r>
      <w:proofErr w:type="spellEnd"/>
      <w:proofErr w:type="gramEnd"/>
      <w:r>
        <w:rPr>
          <w:sz w:val="28"/>
          <w:szCs w:val="28"/>
        </w:rPr>
        <w:t xml:space="preserve">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Германия. Орган – </w:t>
      </w:r>
      <w:proofErr w:type="spellStart"/>
      <w:r>
        <w:rPr>
          <w:sz w:val="28"/>
          <w:szCs w:val="28"/>
        </w:rPr>
        <w:t>И.Пахельбель</w:t>
      </w:r>
      <w:proofErr w:type="spellEnd"/>
      <w:r>
        <w:rPr>
          <w:sz w:val="28"/>
          <w:szCs w:val="28"/>
        </w:rPr>
        <w:t>. Хоральная прелюдия.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Раннее многоголосие. Полифония.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развития многоголосия. Сведения об отличительных чертах гомофонно-гармонического и полифонического стилей. Им</w:t>
      </w:r>
      <w:r w:rsidR="00BC608E">
        <w:rPr>
          <w:sz w:val="28"/>
          <w:szCs w:val="28"/>
        </w:rPr>
        <w:t>итация</w:t>
      </w:r>
      <w:r w:rsidR="00481F67">
        <w:rPr>
          <w:sz w:val="28"/>
          <w:szCs w:val="28"/>
        </w:rPr>
        <w:t>,</w:t>
      </w:r>
      <w:r w:rsidR="00BC608E">
        <w:rPr>
          <w:sz w:val="28"/>
          <w:szCs w:val="28"/>
        </w:rPr>
        <w:t xml:space="preserve"> как один из основных приё</w:t>
      </w:r>
      <w:r>
        <w:rPr>
          <w:sz w:val="28"/>
          <w:szCs w:val="28"/>
        </w:rPr>
        <w:t>мов полифонического письма. Развитие полифонии. Месса.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Месса. Италия. </w:t>
      </w:r>
      <w:proofErr w:type="spellStart"/>
      <w:r>
        <w:rPr>
          <w:sz w:val="28"/>
          <w:szCs w:val="28"/>
        </w:rPr>
        <w:t>Д.Палестрина</w:t>
      </w:r>
      <w:proofErr w:type="spellEnd"/>
      <w:r>
        <w:rPr>
          <w:sz w:val="28"/>
          <w:szCs w:val="28"/>
        </w:rPr>
        <w:t>. Месса Папы Марчелло «</w:t>
      </w:r>
      <w:proofErr w:type="spellStart"/>
      <w:r w:rsidR="00481F67">
        <w:rPr>
          <w:sz w:val="28"/>
          <w:szCs w:val="28"/>
          <w:lang w:val="en-US"/>
        </w:rPr>
        <w:t>AgnusDei</w:t>
      </w:r>
      <w:proofErr w:type="spellEnd"/>
      <w:r>
        <w:rPr>
          <w:sz w:val="28"/>
          <w:szCs w:val="28"/>
        </w:rPr>
        <w:t>»</w:t>
      </w:r>
      <w:r w:rsidR="00481F67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Германия. </w:t>
      </w:r>
      <w:proofErr w:type="spellStart"/>
      <w:r>
        <w:rPr>
          <w:sz w:val="28"/>
          <w:szCs w:val="28"/>
        </w:rPr>
        <w:t>И.Пахельбель</w:t>
      </w:r>
      <w:proofErr w:type="spellEnd"/>
      <w:r>
        <w:rPr>
          <w:sz w:val="28"/>
          <w:szCs w:val="28"/>
        </w:rPr>
        <w:t>. Фуга</w:t>
      </w:r>
      <w:proofErr w:type="spellStart"/>
      <w:proofErr w:type="gramStart"/>
      <w:r w:rsidR="007C2592">
        <w:rPr>
          <w:sz w:val="28"/>
          <w:szCs w:val="28"/>
          <w:lang w:val="en-US"/>
        </w:rPr>
        <w:t>fis</w:t>
      </w:r>
      <w:proofErr w:type="spellEnd"/>
      <w:proofErr w:type="gramEnd"/>
      <w:r w:rsidR="00BC608E">
        <w:rPr>
          <w:sz w:val="28"/>
          <w:szCs w:val="28"/>
        </w:rPr>
        <w:t xml:space="preserve"> -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Иога</w:t>
      </w:r>
      <w:r w:rsidR="00481F67">
        <w:rPr>
          <w:b/>
          <w:i/>
          <w:sz w:val="28"/>
          <w:szCs w:val="28"/>
        </w:rPr>
        <w:t>нн Себастьян Бах</w:t>
      </w:r>
      <w:r>
        <w:rPr>
          <w:b/>
          <w:i/>
          <w:sz w:val="28"/>
          <w:szCs w:val="28"/>
        </w:rPr>
        <w:t>. (1685 – 1750)</w:t>
      </w:r>
      <w:r w:rsidR="00481F67">
        <w:rPr>
          <w:b/>
          <w:i/>
          <w:sz w:val="28"/>
          <w:szCs w:val="28"/>
        </w:rPr>
        <w:t>.</w:t>
      </w:r>
      <w:r w:rsidRPr="00572E7F">
        <w:rPr>
          <w:b/>
          <w:i/>
          <w:sz w:val="28"/>
          <w:szCs w:val="28"/>
        </w:rPr>
        <w:t xml:space="preserve"> Биография и краткий обзор творчества.</w:t>
      </w: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И.С.Бах</w:t>
      </w:r>
      <w:proofErr w:type="spellEnd"/>
      <w:r>
        <w:rPr>
          <w:sz w:val="28"/>
          <w:szCs w:val="28"/>
        </w:rPr>
        <w:t xml:space="preserve"> – гениальный немецк</w:t>
      </w:r>
      <w:r w:rsidR="00BC608E">
        <w:rPr>
          <w:sz w:val="28"/>
          <w:szCs w:val="28"/>
        </w:rPr>
        <w:t xml:space="preserve">ий композитор первой половины </w:t>
      </w:r>
      <w:r w:rsidR="00BC608E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., обобщивший в своем творчестве лучшие традиции немецкого национального искусства и искусства других стран.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И.С.Бах</w:t>
      </w:r>
      <w:proofErr w:type="spellEnd"/>
      <w:r>
        <w:rPr>
          <w:sz w:val="28"/>
          <w:szCs w:val="28"/>
        </w:rPr>
        <w:t xml:space="preserve"> – композитор-гуманист, воплотивший в своем творчестве богатый душевный мир простого человека, создатель огромного количества глубоких по содержанию произведений.</w:t>
      </w:r>
    </w:p>
    <w:p w:rsidR="00481F67" w:rsidRDefault="00481F67" w:rsidP="00AC01CF">
      <w:pPr>
        <w:spacing w:line="276" w:lineRule="auto"/>
        <w:jc w:val="both"/>
        <w:rPr>
          <w:sz w:val="28"/>
          <w:szCs w:val="28"/>
        </w:rPr>
      </w:pPr>
    </w:p>
    <w:p w:rsidR="00185307" w:rsidRPr="00481F6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81F67">
        <w:rPr>
          <w:b/>
          <w:i/>
          <w:sz w:val="28"/>
          <w:szCs w:val="28"/>
        </w:rPr>
        <w:t>Биография и краткий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и юношеские годы. Музыкальные традиции семьи Бахов. Раннее проявление дарования </w:t>
      </w:r>
      <w:proofErr w:type="spellStart"/>
      <w:r>
        <w:rPr>
          <w:sz w:val="28"/>
          <w:szCs w:val="28"/>
        </w:rPr>
        <w:t>И.С.Баха</w:t>
      </w:r>
      <w:proofErr w:type="spellEnd"/>
      <w:r>
        <w:rPr>
          <w:sz w:val="28"/>
          <w:szCs w:val="28"/>
        </w:rPr>
        <w:t xml:space="preserve">. Занятия с отцом, а затем с братом </w:t>
      </w:r>
      <w:proofErr w:type="spellStart"/>
      <w:r>
        <w:rPr>
          <w:sz w:val="28"/>
          <w:szCs w:val="28"/>
        </w:rPr>
        <w:t>ИоганномХристофором</w:t>
      </w:r>
      <w:proofErr w:type="spellEnd"/>
      <w:r>
        <w:rPr>
          <w:sz w:val="28"/>
          <w:szCs w:val="28"/>
        </w:rPr>
        <w:t xml:space="preserve">. Большая любознательность </w:t>
      </w:r>
      <w:proofErr w:type="spellStart"/>
      <w:r>
        <w:rPr>
          <w:sz w:val="28"/>
          <w:szCs w:val="28"/>
        </w:rPr>
        <w:t>И.С.Баха</w:t>
      </w:r>
      <w:proofErr w:type="spellEnd"/>
      <w:r>
        <w:rPr>
          <w:sz w:val="28"/>
          <w:szCs w:val="28"/>
        </w:rPr>
        <w:t xml:space="preserve"> и неудержимое стремление к познанию музыкальной литературы. Окончание лицея в </w:t>
      </w:r>
      <w:proofErr w:type="spellStart"/>
      <w:r>
        <w:rPr>
          <w:sz w:val="28"/>
          <w:szCs w:val="28"/>
        </w:rPr>
        <w:t>Люнебурге</w:t>
      </w:r>
      <w:proofErr w:type="spellEnd"/>
      <w:r>
        <w:rPr>
          <w:sz w:val="28"/>
          <w:szCs w:val="28"/>
        </w:rPr>
        <w:t xml:space="preserve"> и интенсивная работа над своим музыкальным образованием. Начало самостоятельной жизни. Унизительное, зависимое положение музыканта в Германии того времени. Придворная и церковная служба.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Достижения Баха в области исполнительского мастерства на органе и клавире.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Творческая деятельность в Веймаре и </w:t>
      </w:r>
      <w:proofErr w:type="spellStart"/>
      <w:r>
        <w:rPr>
          <w:sz w:val="28"/>
          <w:szCs w:val="28"/>
        </w:rPr>
        <w:t>Кётене</w:t>
      </w:r>
      <w:proofErr w:type="spellEnd"/>
      <w:r>
        <w:rPr>
          <w:sz w:val="28"/>
          <w:szCs w:val="28"/>
        </w:rPr>
        <w:t xml:space="preserve"> (1708 – 1723).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ряда выдающихся произведений для органа и клавира. Растущая слава Баха как исполнителя-виртуоза на органе и клавире.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Жизнь в Лейпциге с 1723г. служба при церкви. Разлад с начальством, препятствовавшим Баху в его стремлении улучш</w:t>
      </w:r>
      <w:r w:rsidR="00CE1BFF">
        <w:rPr>
          <w:sz w:val="28"/>
          <w:szCs w:val="28"/>
        </w:rPr>
        <w:t>ить работу церковной школы. Тяжё</w:t>
      </w:r>
      <w:r>
        <w:rPr>
          <w:sz w:val="28"/>
          <w:szCs w:val="28"/>
        </w:rPr>
        <w:t>лое материальное положение семьи Баха.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Участие в музыкальной жизни Лейпцига. Педагогическая деятельность Баха и создание произведений учебного плана: маленьких прелюдий и фуг, инвенций и др. Вокально-инструментальные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Последние годы жизни. Судьба творческого наследия.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Всемирно-историческое значение творчества Баха.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«Страсти по Матфею» Ария Пе</w:t>
      </w:r>
      <w:r w:rsidR="005A369F">
        <w:rPr>
          <w:sz w:val="28"/>
          <w:szCs w:val="28"/>
        </w:rPr>
        <w:t xml:space="preserve">тра. Месса </w:t>
      </w:r>
      <w:r w:rsidR="007C2592">
        <w:rPr>
          <w:sz w:val="28"/>
          <w:szCs w:val="28"/>
          <w:lang w:val="en-US"/>
        </w:rPr>
        <w:t>h</w:t>
      </w:r>
      <w:r w:rsidR="00CE1BFF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 w:rsidR="005A369F">
        <w:rPr>
          <w:sz w:val="28"/>
          <w:szCs w:val="28"/>
        </w:rPr>
        <w:t>(фрагменты).</w:t>
      </w:r>
    </w:p>
    <w:p w:rsidR="00CE1BFF" w:rsidRDefault="00CE1BFF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И.С.Бах</w:t>
      </w:r>
      <w:proofErr w:type="spellEnd"/>
      <w:r>
        <w:rPr>
          <w:b/>
          <w:i/>
          <w:sz w:val="28"/>
          <w:szCs w:val="28"/>
        </w:rPr>
        <w:t>. Произведения для органа.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Произведения Баха для органа. Гуманизм, глубина и впечатляющая сила их содержания. Органная токката и фуга</w:t>
      </w:r>
      <w:proofErr w:type="gramStart"/>
      <w:r w:rsidR="007C2592">
        <w:rPr>
          <w:sz w:val="28"/>
          <w:szCs w:val="28"/>
          <w:lang w:val="en-US"/>
        </w:rPr>
        <w:t>d</w:t>
      </w:r>
      <w:proofErr w:type="gramEnd"/>
      <w:r w:rsidR="00CE1BFF">
        <w:rPr>
          <w:sz w:val="28"/>
          <w:szCs w:val="28"/>
        </w:rPr>
        <w:t xml:space="preserve"> -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Хоральные прелюдии.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И.С.Бах</w:t>
      </w:r>
      <w:proofErr w:type="spellEnd"/>
      <w:r>
        <w:rPr>
          <w:b/>
          <w:i/>
          <w:sz w:val="28"/>
          <w:szCs w:val="28"/>
        </w:rPr>
        <w:t>. Сюиты.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Краткие сведения о строении сюиты как циклического произведения. Принцип контраста частей и разбор отдельных старинных танцев. Французские сюиты № 2 и 5.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И.С.Бах</w:t>
      </w:r>
      <w:proofErr w:type="spellEnd"/>
      <w:r>
        <w:rPr>
          <w:b/>
          <w:i/>
          <w:sz w:val="28"/>
          <w:szCs w:val="28"/>
        </w:rPr>
        <w:t xml:space="preserve">. Полифонические произведения (инвенция, фуга). 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Инвенция – пример простейшего полифонического произведения, основанная н</w:t>
      </w:r>
      <w:r w:rsidR="00D37D69">
        <w:rPr>
          <w:sz w:val="28"/>
          <w:szCs w:val="28"/>
        </w:rPr>
        <w:t>а принципе имитации. Двух- и трё</w:t>
      </w:r>
      <w:r>
        <w:rPr>
          <w:sz w:val="28"/>
          <w:szCs w:val="28"/>
        </w:rPr>
        <w:t xml:space="preserve">хголосные инвенции: № 1 </w:t>
      </w:r>
      <w:r w:rsidR="007C2592">
        <w:rPr>
          <w:sz w:val="28"/>
          <w:szCs w:val="28"/>
          <w:lang w:val="en-US"/>
        </w:rPr>
        <w:t>C</w:t>
      </w:r>
      <w:r w:rsidR="00481F67">
        <w:rPr>
          <w:sz w:val="28"/>
          <w:szCs w:val="28"/>
        </w:rPr>
        <w:t xml:space="preserve"> -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, № 8</w:t>
      </w:r>
      <w:r w:rsidR="007C2592">
        <w:rPr>
          <w:sz w:val="28"/>
          <w:szCs w:val="28"/>
          <w:lang w:val="en-US"/>
        </w:rPr>
        <w:t>F</w:t>
      </w:r>
      <w:r w:rsidR="00481F67">
        <w:rPr>
          <w:sz w:val="28"/>
          <w:szCs w:val="28"/>
        </w:rPr>
        <w:t xml:space="preserve">- 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, № 15 «Симфония»</w:t>
      </w:r>
      <w:r w:rsidR="007C2592">
        <w:rPr>
          <w:sz w:val="28"/>
          <w:szCs w:val="28"/>
          <w:lang w:val="en-US"/>
        </w:rPr>
        <w:t>h</w:t>
      </w:r>
      <w:r w:rsidR="00481F67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№ 2</w:t>
      </w:r>
      <w:r w:rsidR="007C2592">
        <w:rPr>
          <w:sz w:val="28"/>
          <w:szCs w:val="28"/>
          <w:lang w:val="en-US"/>
        </w:rPr>
        <w:t>c</w:t>
      </w:r>
      <w:r w:rsidR="00481F67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№ 10</w:t>
      </w:r>
      <w:r w:rsidR="007C2592">
        <w:rPr>
          <w:sz w:val="28"/>
          <w:szCs w:val="28"/>
          <w:lang w:val="en-US"/>
        </w:rPr>
        <w:t>G</w:t>
      </w:r>
      <w:r w:rsidR="00481F67">
        <w:rPr>
          <w:sz w:val="28"/>
          <w:szCs w:val="28"/>
        </w:rPr>
        <w:t xml:space="preserve">- 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Фуга как сложное полифоническое произведение. Основные разделы фуги. Строение экспозиции фуги и соотношение тональностей в ней.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Цикл прелюдия и фуга. Импровизационный склад прелюдии. «Хорошо темперированный клавир» Баха. Прелюдия и фуга № 2</w:t>
      </w:r>
      <w:r w:rsidR="007C2592">
        <w:rPr>
          <w:sz w:val="28"/>
          <w:szCs w:val="28"/>
          <w:lang w:val="en-US"/>
        </w:rPr>
        <w:t>c</w:t>
      </w:r>
      <w:r w:rsidR="00ED61EE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№ 21 </w:t>
      </w:r>
      <w:proofErr w:type="spellStart"/>
      <w:r w:rsidR="007C2592">
        <w:rPr>
          <w:sz w:val="28"/>
          <w:szCs w:val="28"/>
          <w:lang w:val="en-US"/>
        </w:rPr>
        <w:t>Bdur</w:t>
      </w:r>
      <w:proofErr w:type="spellEnd"/>
      <w:r>
        <w:rPr>
          <w:sz w:val="28"/>
          <w:szCs w:val="28"/>
        </w:rPr>
        <w:t>–из первого тома.</w:t>
      </w:r>
    </w:p>
    <w:p w:rsidR="00185307" w:rsidRPr="005A1B59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Оратория и кантата.</w:t>
      </w:r>
    </w:p>
    <w:p w:rsidR="00185307" w:rsidRPr="005A1B5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ED61E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Рождение оратории и кантаты. Генде</w:t>
      </w:r>
      <w:r w:rsidR="00ED61EE">
        <w:rPr>
          <w:sz w:val="28"/>
          <w:szCs w:val="28"/>
        </w:rPr>
        <w:t xml:space="preserve">ль Г.  Кончерто – гроссо  № 6    </w:t>
      </w:r>
    </w:p>
    <w:p w:rsidR="00185307" w:rsidRDefault="00ED61EE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-</w:t>
      </w:r>
      <w:r>
        <w:rPr>
          <w:sz w:val="28"/>
          <w:szCs w:val="28"/>
          <w:lang w:val="en-US"/>
        </w:rPr>
        <w:t>moll</w:t>
      </w:r>
      <w:r w:rsidR="00185307">
        <w:rPr>
          <w:sz w:val="28"/>
          <w:szCs w:val="28"/>
        </w:rPr>
        <w:t>.</w:t>
      </w:r>
      <w:proofErr w:type="gramEnd"/>
      <w:r w:rsidR="00185307">
        <w:rPr>
          <w:sz w:val="28"/>
          <w:szCs w:val="28"/>
        </w:rPr>
        <w:t xml:space="preserve"> Оратория «Самсон» (фрагменты)</w:t>
      </w:r>
      <w:r>
        <w:rPr>
          <w:sz w:val="28"/>
          <w:szCs w:val="28"/>
        </w:rPr>
        <w:t>.</w:t>
      </w:r>
    </w:p>
    <w:p w:rsidR="00481F67" w:rsidRDefault="00481F6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Рождение оперы. Жанр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Рождение оперы. Синтетичность оперного жанра. Ведущее значение музыки. Единство вокального и инструментального начала. Ос</w:t>
      </w:r>
      <w:r w:rsidR="00ED61EE">
        <w:rPr>
          <w:sz w:val="28"/>
          <w:szCs w:val="28"/>
        </w:rPr>
        <w:t>новные элементы оперы: ария и её</w:t>
      </w:r>
      <w:r>
        <w:rPr>
          <w:sz w:val="28"/>
          <w:szCs w:val="28"/>
        </w:rPr>
        <w:t xml:space="preserve"> разновидности, ансамбли и хоры, балетные сцены и оркестровые номера. Речитатив. Лейтмотив.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Различные типы опер. Обращение к опере великих композиторов прошлого.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Я.Пери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Эвридика</w:t>
      </w:r>
      <w:proofErr w:type="spellEnd"/>
      <w:r>
        <w:rPr>
          <w:sz w:val="28"/>
          <w:szCs w:val="28"/>
        </w:rPr>
        <w:t xml:space="preserve">» (фрагмент). </w:t>
      </w:r>
      <w:proofErr w:type="spellStart"/>
      <w:r>
        <w:rPr>
          <w:sz w:val="28"/>
          <w:szCs w:val="28"/>
        </w:rPr>
        <w:t>К.Монтеверди</w:t>
      </w:r>
      <w:proofErr w:type="spellEnd"/>
      <w:r>
        <w:rPr>
          <w:sz w:val="28"/>
          <w:szCs w:val="28"/>
        </w:rPr>
        <w:t xml:space="preserve"> «Орфей». 5 д. Дуэт Орфея и Аполлона». </w:t>
      </w:r>
      <w:proofErr w:type="spellStart"/>
      <w:r>
        <w:rPr>
          <w:sz w:val="28"/>
          <w:szCs w:val="28"/>
        </w:rPr>
        <w:t>Ж.Люлли</w:t>
      </w:r>
      <w:proofErr w:type="spellEnd"/>
      <w:r>
        <w:rPr>
          <w:sz w:val="28"/>
          <w:szCs w:val="28"/>
        </w:rPr>
        <w:t xml:space="preserve"> «Изида». Пролог. </w:t>
      </w:r>
      <w:proofErr w:type="spellStart"/>
      <w:r>
        <w:rPr>
          <w:sz w:val="28"/>
          <w:szCs w:val="28"/>
        </w:rPr>
        <w:t>Г.Пёрселл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Дидона</w:t>
      </w:r>
      <w:proofErr w:type="spellEnd"/>
      <w:r>
        <w:rPr>
          <w:sz w:val="28"/>
          <w:szCs w:val="28"/>
        </w:rPr>
        <w:t xml:space="preserve"> и Эней» 3д. Ария </w:t>
      </w:r>
      <w:proofErr w:type="spellStart"/>
      <w:r>
        <w:rPr>
          <w:sz w:val="28"/>
          <w:szCs w:val="28"/>
        </w:rPr>
        <w:t>Дидоны</w:t>
      </w:r>
      <w:proofErr w:type="spellEnd"/>
      <w:r>
        <w:rPr>
          <w:sz w:val="28"/>
          <w:szCs w:val="28"/>
        </w:rPr>
        <w:t xml:space="preserve">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Д.Перголези</w:t>
      </w:r>
      <w:proofErr w:type="spellEnd"/>
      <w:r>
        <w:rPr>
          <w:sz w:val="28"/>
          <w:szCs w:val="28"/>
        </w:rPr>
        <w:t xml:space="preserve"> «Служанка-госпожа»: Ария </w:t>
      </w:r>
      <w:proofErr w:type="spellStart"/>
      <w:r>
        <w:rPr>
          <w:sz w:val="28"/>
          <w:szCs w:val="28"/>
        </w:rPr>
        <w:t>Уберто</w:t>
      </w:r>
      <w:proofErr w:type="spellEnd"/>
      <w:r>
        <w:rPr>
          <w:sz w:val="28"/>
          <w:szCs w:val="28"/>
        </w:rPr>
        <w:t xml:space="preserve"> № 2; дуэт </w:t>
      </w:r>
      <w:proofErr w:type="spellStart"/>
      <w:r>
        <w:rPr>
          <w:sz w:val="28"/>
          <w:szCs w:val="28"/>
        </w:rPr>
        <w:t>Уберто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Серпины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К.Глюк</w:t>
      </w:r>
      <w:proofErr w:type="spellEnd"/>
      <w:r>
        <w:rPr>
          <w:sz w:val="28"/>
          <w:szCs w:val="28"/>
        </w:rPr>
        <w:t xml:space="preserve">  «Орфей»: хор друзей </w:t>
      </w:r>
      <w:proofErr w:type="spellStart"/>
      <w:r>
        <w:rPr>
          <w:sz w:val="28"/>
          <w:szCs w:val="28"/>
        </w:rPr>
        <w:t>Эвридики</w:t>
      </w:r>
      <w:proofErr w:type="spellEnd"/>
      <w:r>
        <w:rPr>
          <w:sz w:val="28"/>
          <w:szCs w:val="28"/>
        </w:rPr>
        <w:t>; хор и пляск</w:t>
      </w:r>
      <w:r w:rsidR="005A369F">
        <w:rPr>
          <w:sz w:val="28"/>
          <w:szCs w:val="28"/>
        </w:rPr>
        <w:t>а фурий; сцена в полях Элизиума.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C76B0" w:rsidRDefault="00185307" w:rsidP="00AC01CF">
      <w:pPr>
        <w:spacing w:line="276" w:lineRule="auto"/>
        <w:ind w:left="708" w:firstLine="708"/>
        <w:jc w:val="both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>ВЕНСКАЯ  КЛАССИЧЕСКАЯ  ШКОЛА</w:t>
      </w:r>
    </w:p>
    <w:p w:rsidR="00185307" w:rsidRPr="005A369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Pr="00AD28C3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481F67">
        <w:rPr>
          <w:b/>
          <w:sz w:val="28"/>
          <w:szCs w:val="28"/>
        </w:rPr>
        <w:t>Франц Йозе</w:t>
      </w:r>
      <w:r>
        <w:rPr>
          <w:b/>
          <w:sz w:val="28"/>
          <w:szCs w:val="28"/>
        </w:rPr>
        <w:t>ф Гайдн.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Биография и обзор творчества. (1732 – 1809)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Выдающийся австрийск</w:t>
      </w:r>
      <w:r w:rsidR="00ED61EE">
        <w:rPr>
          <w:sz w:val="28"/>
          <w:szCs w:val="28"/>
        </w:rPr>
        <w:t xml:space="preserve">ий композитор второй половины </w:t>
      </w:r>
      <w:r w:rsidR="00ED61EE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Гайдн – один из создателей основных жанров инструментальной музыки классического типа: симфонии, сонаты, квартета.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годы, раннее проявление музыкального дарования. Первые занятия музыкой. Пребывание в церковной капелле в Вене. Первые творческие опыты.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Работа в капелле князя </w:t>
      </w:r>
      <w:proofErr w:type="spellStart"/>
      <w:r>
        <w:rPr>
          <w:sz w:val="28"/>
          <w:szCs w:val="28"/>
        </w:rPr>
        <w:t>Эстергази</w:t>
      </w:r>
      <w:proofErr w:type="spellEnd"/>
      <w:r>
        <w:rPr>
          <w:sz w:val="28"/>
          <w:szCs w:val="28"/>
        </w:rPr>
        <w:t xml:space="preserve"> (1761 – 1790). Многочисленные обязанности Гайдна в капелле. Интенсивная творческая деятельность, рост мировой славы Гайдна.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Концертные поездки в Лондон (1791 – 1792, 1794 – 1795). Создание «Лондонских симфоний».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Последние годы жизни Гайдна в Вене. Создание ораторий «Сотворение мира» и «Времена года».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Народные истоки музыки Гайдна.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Сонатно-симфонический цикл. Симфония № 103.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Повторение темы 1-го года обучения – сонатно-симфонический цикл. Строение, чередование частей по принципу контраста. Симфония № 103.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Сонаты </w:t>
      </w:r>
      <w:r w:rsidR="007C2592">
        <w:rPr>
          <w:b/>
          <w:i/>
          <w:sz w:val="28"/>
          <w:szCs w:val="28"/>
          <w:lang w:val="en-US"/>
        </w:rPr>
        <w:t>e</w:t>
      </w:r>
      <w:r w:rsidR="00345C5F" w:rsidRPr="00345C5F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proofErr w:type="gramStart"/>
      <w:r>
        <w:rPr>
          <w:b/>
          <w:i/>
          <w:sz w:val="28"/>
          <w:szCs w:val="28"/>
        </w:rPr>
        <w:t>и</w:t>
      </w:r>
      <w:proofErr w:type="gramEnd"/>
      <w:r w:rsidR="007C2592">
        <w:rPr>
          <w:b/>
          <w:i/>
          <w:sz w:val="28"/>
          <w:szCs w:val="28"/>
          <w:lang w:val="en-US"/>
        </w:rPr>
        <w:t>D</w:t>
      </w:r>
      <w:r w:rsidR="00345C5F" w:rsidRPr="00345C5F">
        <w:rPr>
          <w:b/>
          <w:i/>
          <w:sz w:val="28"/>
          <w:szCs w:val="28"/>
        </w:rPr>
        <w:t xml:space="preserve">- </w:t>
      </w:r>
      <w:proofErr w:type="spellStart"/>
      <w:r w:rsidR="007C2592">
        <w:rPr>
          <w:b/>
          <w:i/>
          <w:sz w:val="28"/>
          <w:szCs w:val="28"/>
          <w:lang w:val="en-US"/>
        </w:rPr>
        <w:t>dur</w:t>
      </w:r>
      <w:proofErr w:type="spellEnd"/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основных тем и разделов первой части. Тональный план.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Контрастное сопоставление частей сонаты. Основные темы рондо.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ознакомления – соната</w:t>
      </w:r>
      <w:proofErr w:type="gramStart"/>
      <w:r w:rsidR="007C2592">
        <w:rPr>
          <w:sz w:val="28"/>
          <w:szCs w:val="28"/>
          <w:lang w:val="en-US"/>
        </w:rPr>
        <w:t>D</w:t>
      </w:r>
      <w:proofErr w:type="gramEnd"/>
      <w:r w:rsidR="00345C5F" w:rsidRPr="00345C5F">
        <w:rPr>
          <w:sz w:val="28"/>
          <w:szCs w:val="28"/>
        </w:rPr>
        <w:t xml:space="preserve">- 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AD28C3" w:rsidRDefault="00185307" w:rsidP="00185307">
      <w:pPr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Вольфганг Амадей Моцарт.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Биография и краткий обзор творчества (1756 – 1791)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Моцарт – гениальный австрийск</w:t>
      </w:r>
      <w:r w:rsidR="00345C5F">
        <w:rPr>
          <w:sz w:val="28"/>
          <w:szCs w:val="28"/>
        </w:rPr>
        <w:t xml:space="preserve">ий композитор второй половины </w:t>
      </w:r>
      <w:r w:rsidR="00345C5F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, современник Гайдна.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Детские годы. Ра</w:t>
      </w:r>
      <w:r w:rsidR="00345C5F">
        <w:rPr>
          <w:sz w:val="28"/>
          <w:szCs w:val="28"/>
        </w:rPr>
        <w:t>ннее проявление гениальной одарё</w:t>
      </w:r>
      <w:r>
        <w:rPr>
          <w:sz w:val="28"/>
          <w:szCs w:val="28"/>
        </w:rPr>
        <w:t>нности. Занятия музыкой под руководством отца, опытного музыканта и педагога. Ранние композиторские успехи юного Моцарта. Блестящие концертные выступления во Франции и Англии. Создание целого ряда крупных произведений – симфоний, сонат, вариаций и др. Создание первых опер. Путешествие в Италию. Занятия под руководством виднейшего композитора и теоретика падре Мартини.</w:t>
      </w:r>
    </w:p>
    <w:p w:rsidR="00185307" w:rsidRDefault="00DC413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Возвращение в Зальцбург. Тяжё</w:t>
      </w:r>
      <w:r w:rsidR="00185307">
        <w:rPr>
          <w:sz w:val="28"/>
          <w:szCs w:val="28"/>
        </w:rPr>
        <w:t xml:space="preserve">лая и унизительная служба у </w:t>
      </w:r>
      <w:proofErr w:type="spellStart"/>
      <w:r w:rsidR="00185307">
        <w:rPr>
          <w:sz w:val="28"/>
          <w:szCs w:val="28"/>
        </w:rPr>
        <w:t>Зальцбургского</w:t>
      </w:r>
      <w:proofErr w:type="spellEnd"/>
      <w:r w:rsidR="00185307">
        <w:rPr>
          <w:sz w:val="28"/>
          <w:szCs w:val="28"/>
        </w:rPr>
        <w:t xml:space="preserve"> архиепископа. Напряженная творческая работа. Путешествие во Францию в 1777г. Смерть матери и возвращение на родину. Обострение отношений с архиепископом и окончательный разрыв с ним.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Годы жизни в Вене (1781 – 1791). Создание наиболее совершенных и зрелых произведений: опер «Похищение из Сераля», «Свадьба Фигаро», «Дон Жуан», «Волшебная флейта»; симфоний </w:t>
      </w:r>
      <w:proofErr w:type="spellStart"/>
      <w:r w:rsidR="00345C5F">
        <w:rPr>
          <w:sz w:val="28"/>
          <w:szCs w:val="28"/>
          <w:lang w:val="en-US"/>
        </w:rPr>
        <w:t>Es</w:t>
      </w:r>
      <w:proofErr w:type="spellEnd"/>
      <w:r w:rsidR="00345C5F">
        <w:rPr>
          <w:sz w:val="28"/>
          <w:szCs w:val="28"/>
        </w:rPr>
        <w:t xml:space="preserve">– </w:t>
      </w:r>
      <w:proofErr w:type="spellStart"/>
      <w:r w:rsidR="00345C5F">
        <w:rPr>
          <w:sz w:val="28"/>
          <w:szCs w:val="28"/>
          <w:lang w:val="en-US"/>
        </w:rPr>
        <w:t>dur</w:t>
      </w:r>
      <w:proofErr w:type="spellEnd"/>
      <w:r w:rsidR="00345C5F">
        <w:rPr>
          <w:sz w:val="28"/>
          <w:szCs w:val="28"/>
        </w:rPr>
        <w:t>,</w:t>
      </w:r>
      <w:r w:rsidR="00345C5F">
        <w:rPr>
          <w:sz w:val="28"/>
          <w:szCs w:val="28"/>
          <w:lang w:val="en-US"/>
        </w:rPr>
        <w:t>g</w:t>
      </w:r>
      <w:r w:rsidR="00345C5F">
        <w:rPr>
          <w:sz w:val="28"/>
          <w:szCs w:val="28"/>
        </w:rPr>
        <w:t xml:space="preserve">– </w:t>
      </w:r>
      <w:r w:rsidR="00345C5F">
        <w:rPr>
          <w:sz w:val="28"/>
          <w:szCs w:val="28"/>
          <w:lang w:val="en-US"/>
        </w:rPr>
        <w:t>moll</w:t>
      </w:r>
      <w:r w:rsidR="00345C5F">
        <w:rPr>
          <w:sz w:val="28"/>
          <w:szCs w:val="28"/>
        </w:rPr>
        <w:t>,</w:t>
      </w:r>
      <w:r w:rsidR="00345C5F">
        <w:rPr>
          <w:sz w:val="28"/>
          <w:szCs w:val="28"/>
          <w:lang w:val="en-US"/>
        </w:rPr>
        <w:t>C</w:t>
      </w:r>
      <w:r w:rsidR="00345C5F">
        <w:rPr>
          <w:sz w:val="28"/>
          <w:szCs w:val="28"/>
        </w:rPr>
        <w:t xml:space="preserve">- </w:t>
      </w:r>
      <w:proofErr w:type="spellStart"/>
      <w:r w:rsidR="00345C5F">
        <w:rPr>
          <w:sz w:val="28"/>
          <w:szCs w:val="28"/>
          <w:lang w:val="en-US"/>
        </w:rPr>
        <w:t>dur</w:t>
      </w:r>
      <w:proofErr w:type="spellEnd"/>
      <w:r w:rsidR="00DC413F">
        <w:rPr>
          <w:sz w:val="28"/>
          <w:szCs w:val="28"/>
        </w:rPr>
        <w:t>. Тяжё</w:t>
      </w:r>
      <w:r>
        <w:rPr>
          <w:sz w:val="28"/>
          <w:szCs w:val="28"/>
        </w:rPr>
        <w:t>лые материальные условия жизни Моцарта в Вене.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Создание последнего произведения – «Реквиема». Безвременная смерть Моцарта.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Мировое значение творчества Моцарта. Жанровое многообразие, мелодическое богатство, совершенство формы. Искренно</w:t>
      </w:r>
      <w:r w:rsidR="00345C5F">
        <w:rPr>
          <w:sz w:val="28"/>
          <w:szCs w:val="28"/>
        </w:rPr>
        <w:t>сть и правдивость его музыки; её</w:t>
      </w:r>
      <w:r>
        <w:rPr>
          <w:sz w:val="28"/>
          <w:szCs w:val="28"/>
        </w:rPr>
        <w:t xml:space="preserve"> глубокая содержательность. Высокая гуманистическая направленность творчества Моцарта.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Соната № 11</w:t>
      </w:r>
      <w:r w:rsidR="007C2592">
        <w:rPr>
          <w:b/>
          <w:i/>
          <w:sz w:val="28"/>
          <w:szCs w:val="28"/>
          <w:lang w:val="en-US"/>
        </w:rPr>
        <w:t>A</w:t>
      </w:r>
      <w:r w:rsidR="00345C5F">
        <w:rPr>
          <w:b/>
          <w:i/>
          <w:sz w:val="28"/>
          <w:szCs w:val="28"/>
        </w:rPr>
        <w:t xml:space="preserve">- </w:t>
      </w:r>
      <w:proofErr w:type="spellStart"/>
      <w:r w:rsidR="007C2592">
        <w:rPr>
          <w:b/>
          <w:i/>
          <w:sz w:val="28"/>
          <w:szCs w:val="28"/>
          <w:lang w:val="en-US"/>
        </w:rPr>
        <w:t>dur</w:t>
      </w:r>
      <w:proofErr w:type="spellEnd"/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Своеобразие построения сонаты – отсутствие в 1 части сонатного аллегро.</w:t>
      </w:r>
    </w:p>
    <w:p w:rsidR="00185307" w:rsidRDefault="00345C5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Тема с вариациями. Пасторальный характер и изящество темы. Орнаментальный характер вариа</w:t>
      </w:r>
      <w:r>
        <w:rPr>
          <w:sz w:val="28"/>
          <w:szCs w:val="28"/>
        </w:rPr>
        <w:t>ций. Заключительная вариация, её</w:t>
      </w:r>
      <w:r w:rsidR="00185307">
        <w:rPr>
          <w:sz w:val="28"/>
          <w:szCs w:val="28"/>
        </w:rPr>
        <w:t xml:space="preserve"> значение.</w:t>
      </w:r>
    </w:p>
    <w:p w:rsidR="00185307" w:rsidRDefault="00345C5F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Менуэт. Переосмысливание танцевального жанра в сонатно-симфоническом цикле.</w:t>
      </w:r>
    </w:p>
    <w:p w:rsidR="00185307" w:rsidRDefault="00345C5F" w:rsidP="00AC01CF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Финал – одно из самых популярных произведений Моцарта. Яркость и богат</w:t>
      </w:r>
      <w:r>
        <w:rPr>
          <w:sz w:val="28"/>
          <w:szCs w:val="28"/>
        </w:rPr>
        <w:t>ство мелодий, выразительный и чё</w:t>
      </w:r>
      <w:r w:rsidR="00185307">
        <w:rPr>
          <w:sz w:val="28"/>
          <w:szCs w:val="28"/>
        </w:rPr>
        <w:t>ткий ритм. Чередование контрастных эпизодов при целостности и завершенности всей части в целом. Линия развития от изящного лирического образа в экспозиции – к торжественному, праздничному настроению в коде. Связи музыкальных образов рондо в первой части.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Симфония № 40</w:t>
      </w:r>
      <w:r w:rsidR="007C2592">
        <w:rPr>
          <w:b/>
          <w:i/>
          <w:sz w:val="28"/>
          <w:szCs w:val="28"/>
          <w:lang w:val="en-US"/>
        </w:rPr>
        <w:t>g</w:t>
      </w:r>
      <w:r w:rsidR="00345C5F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Общая характеристика цикла, соотношение частей в нем. Разбор 1 части. Взволнованный, трепетный характер музыки главной партии. Контраст главной </w:t>
      </w:r>
      <w:r>
        <w:rPr>
          <w:sz w:val="28"/>
          <w:szCs w:val="28"/>
        </w:rPr>
        <w:lastRenderedPageBreak/>
        <w:t>и побочной партий. Соотношение тональностей. Основные принципы классической разработки. Драматизация темы главной партии в разработке. Изменение характера побочной партии в репризе.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DC413F" w:rsidRPr="00DC413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«Свадьба Фигаро»</w:t>
      </w:r>
      <w:r w:rsidR="005A369F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Отношение Моцарта к оперному жанру. «Свадьба Фигаро – одна из лучших его опер. Содержание. Основные действующие лица и их музыкальная характеристика. Оптимизм и жизнерадостность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Увертюра.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Фигаро «Если захочет барин попрыгать».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Фигаро «Мальчик резвый».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Керубино</w:t>
      </w:r>
      <w:proofErr w:type="spellEnd"/>
      <w:r>
        <w:rPr>
          <w:sz w:val="28"/>
          <w:szCs w:val="28"/>
        </w:rPr>
        <w:t xml:space="preserve"> «Рассказать, объяснить не могу 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Керубино</w:t>
      </w:r>
      <w:proofErr w:type="spellEnd"/>
      <w:r>
        <w:rPr>
          <w:sz w:val="28"/>
          <w:szCs w:val="28"/>
        </w:rPr>
        <w:t xml:space="preserve"> «Сердце волнует жаркая кровь».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Барбарины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Сюзанны «Приди, мой милый друг».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«Волшебная флейта».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Философско-этический и гуманистический смысл оперы, заключающийся в победе света над тьмой, разума и добра над суеверием и злом. Содержание.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Увертюра.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Папагено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Зорастро</w:t>
      </w:r>
      <w:proofErr w:type="spell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ты, Изида и Озирис».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Царицы Ночи «В моей груди пылает жажда мести».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295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Реквием.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(по выбору педагога)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2950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 xml:space="preserve">Людвиг </w:t>
      </w:r>
      <w:proofErr w:type="spellStart"/>
      <w:r>
        <w:rPr>
          <w:b/>
          <w:sz w:val="28"/>
          <w:szCs w:val="28"/>
        </w:rPr>
        <w:t>ван</w:t>
      </w:r>
      <w:proofErr w:type="spellEnd"/>
      <w:r>
        <w:rPr>
          <w:b/>
          <w:sz w:val="28"/>
          <w:szCs w:val="28"/>
        </w:rPr>
        <w:t xml:space="preserve"> Бетховен.</w:t>
      </w:r>
    </w:p>
    <w:p w:rsidR="007661FD" w:rsidRDefault="007661FD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Биография и краткий обзор творчества (1770 – 1827).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Бетховен – величайший классик немецкой и мировой музыки, наиболее ярко выразивший в своем творчестве передовые, демократические идеи эпохи.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Богатство и многосторонность музыкального творчества Бетховена. Народность, высокая идейность, реализм, глубина содержания музыки Бетховена.</w:t>
      </w:r>
    </w:p>
    <w:p w:rsidR="00185307" w:rsidRDefault="00345C5F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Жизнь в Бонне (до 1792г). С</w:t>
      </w:r>
      <w:r w:rsidR="00185307">
        <w:rPr>
          <w:sz w:val="28"/>
          <w:szCs w:val="28"/>
        </w:rPr>
        <w:t>урово</w:t>
      </w:r>
      <w:r>
        <w:rPr>
          <w:sz w:val="28"/>
          <w:szCs w:val="28"/>
        </w:rPr>
        <w:t>е детство. Деспотизм отца и тяжё</w:t>
      </w:r>
      <w:r w:rsidR="00185307">
        <w:rPr>
          <w:sz w:val="28"/>
          <w:szCs w:val="28"/>
        </w:rPr>
        <w:t>лая обстановка в семье.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Занятия с </w:t>
      </w:r>
      <w:proofErr w:type="gramStart"/>
      <w:r>
        <w:rPr>
          <w:sz w:val="28"/>
          <w:szCs w:val="28"/>
        </w:rPr>
        <w:t>Нефе</w:t>
      </w:r>
      <w:proofErr w:type="gramEnd"/>
      <w:r>
        <w:rPr>
          <w:sz w:val="28"/>
          <w:szCs w:val="28"/>
        </w:rPr>
        <w:t xml:space="preserve"> – первым учителем и наставником Бетховена. Влияние </w:t>
      </w:r>
      <w:proofErr w:type="gramStart"/>
      <w:r>
        <w:rPr>
          <w:sz w:val="28"/>
          <w:szCs w:val="28"/>
        </w:rPr>
        <w:t>Нефе</w:t>
      </w:r>
      <w:proofErr w:type="gramEnd"/>
      <w:r>
        <w:rPr>
          <w:sz w:val="28"/>
          <w:szCs w:val="28"/>
        </w:rPr>
        <w:t xml:space="preserve"> на музыкальное и духовное развитие Бетховена. Первые композиторские опыты. Известность Бетховена как пианиста, импровизатора. Круг друзей. Встреча с Моцартом в Вене в 1787г.</w:t>
      </w:r>
      <w:r w:rsidR="00345C5F">
        <w:rPr>
          <w:sz w:val="28"/>
          <w:szCs w:val="28"/>
        </w:rPr>
        <w:t>,</w:t>
      </w:r>
      <w:r>
        <w:rPr>
          <w:sz w:val="28"/>
          <w:szCs w:val="28"/>
        </w:rPr>
        <w:t xml:space="preserve"> стремление к самообразованию. Изучение немецкой классической литературы. Влияние Французской революции на немецкую передовую интеллигенцию. Бетховен – вольнослушатель Боннского университета. Значение идей Французской революции в формировании сознания Бетховена.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Переезд в Вену в 1792г. Музыкальная жизнь Вены. Рост славы Бетховена – исполнителя. Занятия по композиции с Гайдном и Сальери. Интенсивная творческая деятельность. Трагедия Бетховена. Мужественное сопротивление страданиям. Создание «Лунной сонаты», «</w:t>
      </w:r>
      <w:proofErr w:type="spellStart"/>
      <w:r>
        <w:rPr>
          <w:sz w:val="28"/>
          <w:szCs w:val="28"/>
        </w:rPr>
        <w:t>Крейцеровой</w:t>
      </w:r>
      <w:proofErr w:type="spellEnd"/>
      <w:r>
        <w:rPr>
          <w:sz w:val="28"/>
          <w:szCs w:val="28"/>
        </w:rPr>
        <w:t xml:space="preserve"> сонаты» для скрипки и фортепиано, третьего фортепианного концерта </w:t>
      </w:r>
      <w:r w:rsidR="00345C5F">
        <w:rPr>
          <w:sz w:val="28"/>
          <w:szCs w:val="28"/>
          <w:lang w:val="en-US"/>
        </w:rPr>
        <w:t>c</w:t>
      </w:r>
      <w:r w:rsidR="00345C5F">
        <w:rPr>
          <w:sz w:val="28"/>
          <w:szCs w:val="28"/>
        </w:rPr>
        <w:t xml:space="preserve">- </w:t>
      </w:r>
      <w:r w:rsidR="00345C5F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 и других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Период высшего расцвета творче</w:t>
      </w:r>
      <w:r w:rsidR="00B874FA">
        <w:rPr>
          <w:sz w:val="28"/>
          <w:szCs w:val="28"/>
        </w:rPr>
        <w:t>ства (1803 – 1813г). И</w:t>
      </w:r>
      <w:r>
        <w:rPr>
          <w:sz w:val="28"/>
          <w:szCs w:val="28"/>
        </w:rPr>
        <w:t>дея героической борьбы в творчестве Бетховена зрелых лет. «Героичес</w:t>
      </w:r>
      <w:r w:rsidR="00B874FA">
        <w:rPr>
          <w:sz w:val="28"/>
          <w:szCs w:val="28"/>
        </w:rPr>
        <w:t>кая симфония» (1804); история её</w:t>
      </w:r>
      <w:r>
        <w:rPr>
          <w:sz w:val="28"/>
          <w:szCs w:val="28"/>
        </w:rPr>
        <w:t xml:space="preserve"> создания. Фортепианные сонаты «Аврора», «Апп</w:t>
      </w:r>
      <w:r w:rsidR="00B874FA">
        <w:rPr>
          <w:sz w:val="28"/>
          <w:szCs w:val="28"/>
        </w:rPr>
        <w:t>ассионата», музыка к трагедии Гё</w:t>
      </w:r>
      <w:r>
        <w:rPr>
          <w:sz w:val="28"/>
          <w:szCs w:val="28"/>
        </w:rPr>
        <w:t>те «Эгмонт» и другие произведения этих лет. Опера «</w:t>
      </w:r>
      <w:proofErr w:type="spellStart"/>
      <w:r>
        <w:rPr>
          <w:sz w:val="28"/>
          <w:szCs w:val="28"/>
        </w:rPr>
        <w:t>Фиделио</w:t>
      </w:r>
      <w:proofErr w:type="spellEnd"/>
      <w:r>
        <w:rPr>
          <w:sz w:val="28"/>
          <w:szCs w:val="28"/>
        </w:rPr>
        <w:t>». Отношение к ней венской публики.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Тяжёлое материальное положение Бетховена. Наступление полной глухоты. Одиночество.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кризиса и поздний период жизни и творчества. Создание сонат, квартетов, мессы, девятой симфонии – вершины его симфонического творчества (1824). Мировое значение творчества Бетховена.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Соната </w:t>
      </w:r>
      <w:r w:rsidR="007C2592">
        <w:rPr>
          <w:b/>
          <w:i/>
          <w:sz w:val="28"/>
          <w:szCs w:val="28"/>
          <w:lang w:val="en-US"/>
        </w:rPr>
        <w:t>c</w:t>
      </w:r>
      <w:r w:rsidR="00B874FA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№ 8 «Патетическая» для фортепиано.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Расширение масштабов сонаты. Строение цикла. Контрастность частей. Отражение в музыке идей борьбы и воли к победе. Стремительный, мятежный характер музыки первой части. Вступление и его роль. Образное содержание главной и побочной партий. Соотношение тональностей.</w:t>
      </w:r>
    </w:p>
    <w:p w:rsidR="00185307" w:rsidRDefault="007661FD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Мужественный, сдержанный характер лирики Бетховена.</w:t>
      </w:r>
    </w:p>
    <w:p w:rsidR="00185307" w:rsidRDefault="007661FD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Энергичный характер музыки финала. Основные темы.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Соната </w:t>
      </w:r>
      <w:proofErr w:type="spellStart"/>
      <w:r w:rsidR="007C2592">
        <w:rPr>
          <w:b/>
          <w:i/>
          <w:sz w:val="28"/>
          <w:szCs w:val="28"/>
          <w:lang w:val="en-US"/>
        </w:rPr>
        <w:t>cis</w:t>
      </w:r>
      <w:proofErr w:type="spellEnd"/>
      <w:r w:rsidR="00B874FA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№ 14 «Лунная».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создания. Своеобразное построение сонаты – медленная, фантазийная 1 часть вместо сонатного</w:t>
      </w:r>
      <w:proofErr w:type="gramStart"/>
      <w:r w:rsidR="00B874FA">
        <w:rPr>
          <w:sz w:val="28"/>
          <w:szCs w:val="28"/>
          <w:lang w:val="en-US"/>
        </w:rPr>
        <w:t>allegro</w:t>
      </w:r>
      <w:proofErr w:type="gramEnd"/>
      <w:r>
        <w:rPr>
          <w:sz w:val="28"/>
          <w:szCs w:val="28"/>
        </w:rPr>
        <w:t xml:space="preserve">, связанное с </w:t>
      </w:r>
      <w:proofErr w:type="spellStart"/>
      <w:r>
        <w:rPr>
          <w:sz w:val="28"/>
          <w:szCs w:val="28"/>
        </w:rPr>
        <w:t>тематизмом</w:t>
      </w:r>
      <w:proofErr w:type="spellEnd"/>
      <w:r>
        <w:rPr>
          <w:sz w:val="28"/>
          <w:szCs w:val="28"/>
        </w:rPr>
        <w:t>. Строение цикла, соотношение частей в нем.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874F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B874FA">
        <w:rPr>
          <w:b/>
          <w:i/>
          <w:sz w:val="28"/>
          <w:szCs w:val="28"/>
        </w:rPr>
        <w:lastRenderedPageBreak/>
        <w:t xml:space="preserve">Симфония </w:t>
      </w:r>
      <w:r w:rsidR="007C2592" w:rsidRPr="00B874FA">
        <w:rPr>
          <w:b/>
          <w:i/>
          <w:sz w:val="28"/>
          <w:szCs w:val="28"/>
          <w:lang w:val="en-US"/>
        </w:rPr>
        <w:t>c</w:t>
      </w:r>
      <w:r w:rsidR="00B874FA">
        <w:rPr>
          <w:b/>
          <w:i/>
          <w:sz w:val="28"/>
          <w:szCs w:val="28"/>
        </w:rPr>
        <w:t xml:space="preserve">- </w:t>
      </w:r>
      <w:r w:rsidR="007C2592" w:rsidRPr="00B874FA">
        <w:rPr>
          <w:b/>
          <w:i/>
          <w:sz w:val="28"/>
          <w:szCs w:val="28"/>
          <w:lang w:val="en-US"/>
        </w:rPr>
        <w:t>moll</w:t>
      </w:r>
      <w:r w:rsidRPr="00B874FA">
        <w:rPr>
          <w:b/>
          <w:i/>
          <w:sz w:val="28"/>
          <w:szCs w:val="28"/>
        </w:rPr>
        <w:t>№ 5.</w:t>
      </w:r>
    </w:p>
    <w:p w:rsidR="00185307" w:rsidRPr="00B874FA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Идейное содержание. Линия драматического развития музыки от мрака к свету. Строени</w:t>
      </w:r>
      <w:r w:rsidR="00B874FA">
        <w:rPr>
          <w:sz w:val="28"/>
          <w:szCs w:val="28"/>
        </w:rPr>
        <w:t>е цикла, соотношение частей в нё</w:t>
      </w:r>
      <w:r>
        <w:rPr>
          <w:sz w:val="28"/>
          <w:szCs w:val="28"/>
        </w:rPr>
        <w:t>м. Значение «мотива судьбы».</w:t>
      </w:r>
    </w:p>
    <w:p w:rsidR="00185307" w:rsidRDefault="00B874FA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</w:t>
      </w:r>
      <w:r w:rsidR="00185307">
        <w:rPr>
          <w:sz w:val="28"/>
          <w:szCs w:val="28"/>
        </w:rPr>
        <w:t>часть.</w:t>
      </w:r>
      <w:proofErr w:type="gramEnd"/>
      <w:r w:rsidR="00185307">
        <w:rPr>
          <w:sz w:val="28"/>
          <w:szCs w:val="28"/>
        </w:rPr>
        <w:t xml:space="preserve"> Героический характер музыки. Единство и целеустремленность развития. Лаконичность высказывания. Главная партия – основной образ 1 части. Пластичность и мягкий лирический характер темы побочной партии. Связь</w:t>
      </w:r>
      <w:r>
        <w:rPr>
          <w:sz w:val="28"/>
          <w:szCs w:val="28"/>
        </w:rPr>
        <w:t xml:space="preserve"> с темой главной партии. Напряжё</w:t>
      </w:r>
      <w:r w:rsidR="00185307">
        <w:rPr>
          <w:sz w:val="28"/>
          <w:szCs w:val="28"/>
        </w:rPr>
        <w:t>нный характер разработки и драматическое завершение развития в коде.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B874FA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часть.</w:t>
      </w:r>
      <w:proofErr w:type="gramEnd"/>
      <w:r>
        <w:rPr>
          <w:sz w:val="28"/>
          <w:szCs w:val="28"/>
        </w:rPr>
        <w:t xml:space="preserve"> Сопоставление двух основных образов: мужественно-лирического и героического; их развитие в вариациях.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B874FA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часть</w:t>
      </w:r>
      <w:r w:rsidR="00B874FA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Скерцо. Взволнованный, драматический характер музыки крайних частей. Преобразование мотива судьбы. Непосредственный переход третьей части в финал симфонии.</w:t>
      </w:r>
    </w:p>
    <w:p w:rsidR="00185307" w:rsidRDefault="00B874FA" w:rsidP="00AC01CF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IV</w:t>
      </w:r>
      <w:r w:rsidR="00185307">
        <w:rPr>
          <w:sz w:val="28"/>
          <w:szCs w:val="28"/>
        </w:rPr>
        <w:t>часть.</w:t>
      </w:r>
      <w:proofErr w:type="gramEnd"/>
      <w:r w:rsidR="00185307">
        <w:rPr>
          <w:sz w:val="28"/>
          <w:szCs w:val="28"/>
        </w:rPr>
        <w:t xml:space="preserve"> Героически-ликующий характер музыки финала. Торжество светлого начала как результат драматического развития  всего цикла.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Увертюра «Эгмонт».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B874FA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 к трагедии Гё</w:t>
      </w:r>
      <w:r w:rsidR="00185307">
        <w:rPr>
          <w:sz w:val="28"/>
          <w:szCs w:val="28"/>
        </w:rPr>
        <w:t xml:space="preserve">те. Увертюра как образец программной музыки. Раскрытие в ней главной идеи произведения. Сопоставление основных образов во вступлении, развитие идей борьбы в музыке </w:t>
      </w:r>
      <w:r>
        <w:rPr>
          <w:sz w:val="28"/>
          <w:szCs w:val="28"/>
          <w:lang w:val="en-US"/>
        </w:rPr>
        <w:t>allegro</w:t>
      </w:r>
      <w:proofErr w:type="gramStart"/>
      <w:r w:rsidR="00185307">
        <w:rPr>
          <w:sz w:val="28"/>
          <w:szCs w:val="28"/>
        </w:rPr>
        <w:t>и</w:t>
      </w:r>
      <w:proofErr w:type="gramEnd"/>
      <w:r w:rsidR="00185307">
        <w:rPr>
          <w:sz w:val="28"/>
          <w:szCs w:val="28"/>
        </w:rPr>
        <w:t xml:space="preserve"> торжество победы в коде увертюры.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047C15" w:rsidRDefault="00047C15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Третий год обучения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5307" w:rsidRPr="00AC76B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gramStart"/>
      <w:r w:rsidRPr="00AC76B0">
        <w:rPr>
          <w:i/>
          <w:sz w:val="28"/>
          <w:szCs w:val="28"/>
        </w:rPr>
        <w:t>ЗАПАДНО-ЕВРОПЕЙСКАЯ</w:t>
      </w:r>
      <w:proofErr w:type="gramEnd"/>
      <w:r w:rsidRPr="00AC76B0">
        <w:rPr>
          <w:i/>
          <w:sz w:val="28"/>
          <w:szCs w:val="28"/>
        </w:rPr>
        <w:t xml:space="preserve"> МУЗЫКАЛЬНАЯ  КУЛЬТУРА.  </w:t>
      </w:r>
    </w:p>
    <w:p w:rsidR="00185307" w:rsidRPr="00AC76B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  <w:t xml:space="preserve">                    РОМАНТИЗМ  В  МУЗЫКЕ</w:t>
      </w:r>
      <w:r w:rsidRPr="00AC76B0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62435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Франц Петер Шуберт.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Романтизм в музыке.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Романтизм</w:t>
      </w:r>
      <w:r w:rsidR="00047C15">
        <w:rPr>
          <w:sz w:val="28"/>
          <w:szCs w:val="28"/>
        </w:rPr>
        <w:t>,</w:t>
      </w:r>
      <w:r>
        <w:rPr>
          <w:sz w:val="28"/>
          <w:szCs w:val="28"/>
        </w:rPr>
        <w:t xml:space="preserve"> как новое течение в искусстве. Первостепенное значение лирики в романтическом искусстве. Фантастика, национальная самобытность. Новые музыкальные жанры. Композиторы-романтики.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Ф.Шуберт</w:t>
      </w:r>
      <w:proofErr w:type="spellEnd"/>
      <w:r>
        <w:rPr>
          <w:b/>
          <w:i/>
          <w:sz w:val="28"/>
          <w:szCs w:val="28"/>
        </w:rPr>
        <w:t>. Биография и краткий обзор творчества (1797 – 1828).</w:t>
      </w:r>
    </w:p>
    <w:p w:rsidR="00047C15" w:rsidRDefault="00047C15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Шуберт – гениальный австрийский композитор-романтик. Круг образов в творчестве Шуберта. Разнообразие жанров. Значение песенного начала.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годы. Домашнее </w:t>
      </w:r>
      <w:proofErr w:type="spellStart"/>
      <w:r>
        <w:rPr>
          <w:sz w:val="28"/>
          <w:szCs w:val="28"/>
        </w:rPr>
        <w:t>музицирование</w:t>
      </w:r>
      <w:proofErr w:type="spellEnd"/>
      <w:r>
        <w:rPr>
          <w:sz w:val="28"/>
          <w:szCs w:val="28"/>
        </w:rPr>
        <w:t xml:space="preserve"> в семье и значение его для музыкального развития Шуберта. Обучение в </w:t>
      </w:r>
      <w:proofErr w:type="spellStart"/>
      <w:r>
        <w:rPr>
          <w:sz w:val="28"/>
          <w:szCs w:val="28"/>
        </w:rPr>
        <w:t>Конвикте</w:t>
      </w:r>
      <w:proofErr w:type="spellEnd"/>
      <w:r>
        <w:rPr>
          <w:sz w:val="28"/>
          <w:szCs w:val="28"/>
        </w:rPr>
        <w:t>. Участие в школьном оркестре; изучение произведений Гайдна, Моцарта, Бетховена.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творческой деятельности. Работа в должности учителя. Отношение к службе, отвлекавшей композитора от творчества. Разрыв с отцом и уход со службы.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Непрерывная и интенсивная творческая работа. Создание большого количества песен.</w:t>
      </w:r>
    </w:p>
    <w:p w:rsidR="00B874FA" w:rsidRPr="00B874FA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Творческая зрелость. Создание «Неоконченной симфонии» (1822), песенных циклов «Прекрасная мел</w:t>
      </w:r>
      <w:r w:rsidR="00B874FA">
        <w:rPr>
          <w:sz w:val="28"/>
          <w:szCs w:val="28"/>
        </w:rPr>
        <w:t>ьничиха» (1823) и «Зимний путь»</w:t>
      </w:r>
      <w:r>
        <w:rPr>
          <w:sz w:val="28"/>
          <w:szCs w:val="28"/>
        </w:rPr>
        <w:t xml:space="preserve">, симфонии </w:t>
      </w:r>
      <w:r w:rsidR="00B874FA">
        <w:rPr>
          <w:sz w:val="28"/>
          <w:szCs w:val="28"/>
          <w:lang w:val="en-US"/>
        </w:rPr>
        <w:t>C</w:t>
      </w:r>
      <w:r w:rsidR="00B874FA">
        <w:rPr>
          <w:sz w:val="28"/>
          <w:szCs w:val="28"/>
        </w:rPr>
        <w:t>–</w:t>
      </w:r>
      <w:proofErr w:type="spellStart"/>
      <w:r w:rsidR="00B874FA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(1827) и других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Ранняя смерть Шуберта. Значение его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Песни.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Ведущая роль песенного жанра в творчестве Шуберта и его глубокая связь с народной песней и бытовой музыкой Вены. Основно</w:t>
      </w:r>
      <w:r w:rsidR="00B874FA">
        <w:rPr>
          <w:sz w:val="28"/>
          <w:szCs w:val="28"/>
        </w:rPr>
        <w:t>е содержание и круг образов вок</w:t>
      </w:r>
      <w:r>
        <w:rPr>
          <w:sz w:val="28"/>
          <w:szCs w:val="28"/>
        </w:rPr>
        <w:t>альной лирики Шуберта. Единство музыки и текста. Многообразие жанров песен. Значение мелодии</w:t>
      </w:r>
      <w:r w:rsidR="00047C15">
        <w:rPr>
          <w:sz w:val="28"/>
          <w:szCs w:val="28"/>
        </w:rPr>
        <w:t>,</w:t>
      </w:r>
      <w:r>
        <w:rPr>
          <w:sz w:val="28"/>
          <w:szCs w:val="28"/>
        </w:rPr>
        <w:t xml:space="preserve"> как ведущего начала в песнях. Значение фортепианной партии. Новаторство Шуберта в области музыкальной формы.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Проникновенность и теплота, глубина содержания и благородство выражения. Сочетание доступности с высоким профессиональным мастерством в песнях.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«Форель». «Лесной царь». «Маргарита за прялкой». «Серенада».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Вокальные циклы.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Расцвет жанра песенных циклов в творчестве  композиторов-ро</w:t>
      </w:r>
      <w:r w:rsidR="00B874FA">
        <w:rPr>
          <w:sz w:val="28"/>
          <w:szCs w:val="28"/>
        </w:rPr>
        <w:t xml:space="preserve">мантиков </w:t>
      </w:r>
      <w:proofErr w:type="spellStart"/>
      <w:r w:rsidR="00B874FA">
        <w:rPr>
          <w:sz w:val="28"/>
          <w:szCs w:val="28"/>
        </w:rPr>
        <w:t>Ф.Шуберта</w:t>
      </w:r>
      <w:proofErr w:type="spellEnd"/>
      <w:r w:rsidR="00B874FA">
        <w:rPr>
          <w:sz w:val="28"/>
          <w:szCs w:val="28"/>
        </w:rPr>
        <w:t xml:space="preserve"> и </w:t>
      </w:r>
      <w:proofErr w:type="spellStart"/>
      <w:r w:rsidR="00B874FA">
        <w:rPr>
          <w:sz w:val="28"/>
          <w:szCs w:val="28"/>
        </w:rPr>
        <w:t>Р.Шумана</w:t>
      </w:r>
      <w:proofErr w:type="spellEnd"/>
      <w:r w:rsidR="00B874FA">
        <w:rPr>
          <w:sz w:val="28"/>
          <w:szCs w:val="28"/>
        </w:rPr>
        <w:t>. Д</w:t>
      </w:r>
      <w:r>
        <w:rPr>
          <w:sz w:val="28"/>
          <w:szCs w:val="28"/>
        </w:rPr>
        <w:t xml:space="preserve">ва цикла в творчестве Шуберта – новая страница в истории вокальных жанров.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«Прекрасная мельничиха»: «В путь». «Моя». «Охотник». «Колыбельная ручья».</w:t>
      </w:r>
    </w:p>
    <w:p w:rsidR="00185307" w:rsidRDefault="00B874FA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«Зимний путь»:  «Спокойно спи», «Весенний сон», «Липа»,</w:t>
      </w:r>
      <w:r w:rsidR="00185307">
        <w:rPr>
          <w:sz w:val="28"/>
          <w:szCs w:val="28"/>
        </w:rPr>
        <w:t xml:space="preserve"> «Шарманщик».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Фортепианное творчество.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Фортепианное творчество, его тесная связь с </w:t>
      </w:r>
      <w:proofErr w:type="gramStart"/>
      <w:r>
        <w:rPr>
          <w:sz w:val="28"/>
          <w:szCs w:val="28"/>
        </w:rPr>
        <w:t>бытовым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музицированием</w:t>
      </w:r>
      <w:proofErr w:type="spellEnd"/>
      <w:r>
        <w:rPr>
          <w:sz w:val="28"/>
          <w:szCs w:val="28"/>
        </w:rPr>
        <w:t>. Отражение в пьесах для фортепиано многообразного мира чувств и переживаний художника: безмятежно-лирических, драматических и др. Песенный склад мелодии.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«Музыкальный момент» № 3 </w:t>
      </w:r>
      <w:r w:rsidR="007C2592">
        <w:rPr>
          <w:sz w:val="28"/>
          <w:szCs w:val="28"/>
          <w:lang w:val="en-US"/>
        </w:rPr>
        <w:t>f</w:t>
      </w:r>
      <w:r w:rsidR="00B874FA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«Экспромт» № 2 </w:t>
      </w:r>
      <w:proofErr w:type="spellStart"/>
      <w:r w:rsidR="002B18DB">
        <w:rPr>
          <w:sz w:val="28"/>
          <w:szCs w:val="28"/>
          <w:lang w:val="en-US"/>
        </w:rPr>
        <w:t>Es</w:t>
      </w:r>
      <w:proofErr w:type="spellEnd"/>
      <w:r w:rsidR="00B874FA">
        <w:rPr>
          <w:sz w:val="28"/>
          <w:szCs w:val="28"/>
        </w:rPr>
        <w:t xml:space="preserve"> -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Вальс </w:t>
      </w:r>
      <w:r w:rsidR="007C2592">
        <w:rPr>
          <w:sz w:val="28"/>
          <w:szCs w:val="28"/>
          <w:lang w:val="en-US"/>
        </w:rPr>
        <w:t>h</w:t>
      </w:r>
      <w:r w:rsidR="00B874FA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др.</w:t>
      </w:r>
    </w:p>
    <w:p w:rsidR="00185307" w:rsidRDefault="00185307" w:rsidP="00185307">
      <w:pPr>
        <w:jc w:val="both"/>
        <w:rPr>
          <w:i/>
          <w:sz w:val="28"/>
          <w:szCs w:val="28"/>
        </w:rPr>
      </w:pPr>
    </w:p>
    <w:p w:rsidR="00185307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i/>
          <w:sz w:val="28"/>
          <w:szCs w:val="28"/>
        </w:rPr>
        <w:t>Неоконченная симфония» (1 часть).</w:t>
      </w:r>
    </w:p>
    <w:p w:rsidR="00047C15" w:rsidRDefault="00047C15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</w:t>
      </w:r>
      <w:r w:rsidR="005A369F">
        <w:rPr>
          <w:sz w:val="28"/>
          <w:szCs w:val="28"/>
        </w:rPr>
        <w:t>и</w:t>
      </w:r>
      <w:r>
        <w:rPr>
          <w:sz w:val="28"/>
          <w:szCs w:val="28"/>
        </w:rPr>
        <w:t xml:space="preserve"> строения цикла. Круг художественных образов. Лирико-драматический характер музыки. </w:t>
      </w:r>
      <w:proofErr w:type="spellStart"/>
      <w:r>
        <w:rPr>
          <w:sz w:val="28"/>
          <w:szCs w:val="28"/>
        </w:rPr>
        <w:t>Песенность</w:t>
      </w:r>
      <w:proofErr w:type="spellEnd"/>
      <w:r>
        <w:rPr>
          <w:sz w:val="28"/>
          <w:szCs w:val="28"/>
        </w:rPr>
        <w:t xml:space="preserve"> тем. Простота и ясность изложения. Задушевность, теплота и искренность музыки симфонии</w:t>
      </w:r>
      <w:r w:rsidR="005A369F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A369F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Фридерик</w:t>
      </w:r>
      <w:proofErr w:type="spellEnd"/>
      <w:r>
        <w:rPr>
          <w:b/>
          <w:sz w:val="28"/>
          <w:szCs w:val="28"/>
        </w:rPr>
        <w:t xml:space="preserve"> Шопен.</w:t>
      </w:r>
      <w:r>
        <w:rPr>
          <w:i/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Ф.Шопен</w:t>
      </w:r>
      <w:proofErr w:type="spellEnd"/>
      <w:r>
        <w:rPr>
          <w:b/>
          <w:i/>
          <w:sz w:val="28"/>
          <w:szCs w:val="28"/>
        </w:rPr>
        <w:t>.  Биография и краткий обзор творчества (1810 – 1849).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Ф.Шопен</w:t>
      </w:r>
      <w:proofErr w:type="spellEnd"/>
      <w:r>
        <w:rPr>
          <w:sz w:val="28"/>
          <w:szCs w:val="28"/>
        </w:rPr>
        <w:t xml:space="preserve"> – величайший классик польской музыки. Ведущее значение патриотической темы в творчестве Шопена. Национальный характер музыки, претворение в ней народных мелодий и ритмов. Искренность, глубина и доступность музыки Шопена. Новый концертный стиль фортепианных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годы. Благоприятные условия в семье для развития яркого таланта </w:t>
      </w:r>
      <w:proofErr w:type="spellStart"/>
      <w:r>
        <w:rPr>
          <w:sz w:val="28"/>
          <w:szCs w:val="28"/>
        </w:rPr>
        <w:t>Ф.Шопена</w:t>
      </w:r>
      <w:proofErr w:type="spellEnd"/>
      <w:r>
        <w:rPr>
          <w:sz w:val="28"/>
          <w:szCs w:val="28"/>
        </w:rPr>
        <w:t>. Блестящие успехи</w:t>
      </w:r>
      <w:r w:rsidR="005E21AC">
        <w:rPr>
          <w:sz w:val="28"/>
          <w:szCs w:val="28"/>
        </w:rPr>
        <w:t xml:space="preserve"> в занятиях по фортепиано. Серьё</w:t>
      </w:r>
      <w:r>
        <w:rPr>
          <w:sz w:val="28"/>
          <w:szCs w:val="28"/>
        </w:rPr>
        <w:t xml:space="preserve">зное изучение классической музыки. </w:t>
      </w:r>
    </w:p>
    <w:p w:rsidR="00185307" w:rsidRDefault="005E21AC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Многосторонняя одарё</w:t>
      </w:r>
      <w:r w:rsidR="00185307">
        <w:rPr>
          <w:sz w:val="28"/>
          <w:szCs w:val="28"/>
        </w:rPr>
        <w:t xml:space="preserve">нность Шопена. Занятия в лицее. Обучение в консерватории (1826 – 1829). Занятия с </w:t>
      </w:r>
      <w:proofErr w:type="spellStart"/>
      <w:r w:rsidR="00185307">
        <w:rPr>
          <w:sz w:val="28"/>
          <w:szCs w:val="28"/>
        </w:rPr>
        <w:t>Эльснером</w:t>
      </w:r>
      <w:proofErr w:type="spellEnd"/>
      <w:r w:rsidR="00185307">
        <w:rPr>
          <w:sz w:val="28"/>
          <w:szCs w:val="28"/>
        </w:rPr>
        <w:t xml:space="preserve"> по композиции. Его влияния на дарование Шопена.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Музыкальная жизнь Варшавы. Концертная и творческая деятельность Шопена. Произведения этих лет: 2 фортепианных концерта, мазурки, «Фантазия на польские темы».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Круг друзей Шопена. Первый отъезд за границу. Успешное выступление в Вене. Вторичный отъезд за границу.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Восстание в Польше. Создание прелюдии </w:t>
      </w:r>
      <w:r w:rsidR="002B18DB">
        <w:rPr>
          <w:sz w:val="28"/>
          <w:szCs w:val="28"/>
          <w:lang w:val="en-US"/>
        </w:rPr>
        <w:t>d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этюда </w:t>
      </w:r>
      <w:r w:rsidR="002B18DB">
        <w:rPr>
          <w:sz w:val="28"/>
          <w:szCs w:val="28"/>
          <w:lang w:val="en-US"/>
        </w:rPr>
        <w:t>c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скерцо </w:t>
      </w:r>
      <w:r w:rsidR="002B18DB">
        <w:rPr>
          <w:sz w:val="28"/>
          <w:szCs w:val="28"/>
          <w:lang w:val="en-US"/>
        </w:rPr>
        <w:t>h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ярк</w:t>
      </w:r>
      <w:r w:rsidR="005E21AC">
        <w:rPr>
          <w:sz w:val="28"/>
          <w:szCs w:val="28"/>
        </w:rPr>
        <w:t xml:space="preserve">о отразивших душевное </w:t>
      </w:r>
      <w:proofErr w:type="spellStart"/>
      <w:r w:rsidR="005E21AC">
        <w:rPr>
          <w:sz w:val="28"/>
          <w:szCs w:val="28"/>
        </w:rPr>
        <w:t>состоянии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Шопена.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Музыкальная жизнь Парижа. Жизнь в Париже. Общение с передовыми художниками, писателями, музыкантами. Концертная деятельность и </w:t>
      </w:r>
      <w:r>
        <w:rPr>
          <w:sz w:val="28"/>
          <w:szCs w:val="28"/>
        </w:rPr>
        <w:lastRenderedPageBreak/>
        <w:t xml:space="preserve">заслуженное признание. Дружба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Жорж</w:t>
      </w:r>
      <w:proofErr w:type="gramEnd"/>
      <w:r>
        <w:rPr>
          <w:sz w:val="28"/>
          <w:szCs w:val="28"/>
        </w:rPr>
        <w:t xml:space="preserve"> Санд. Ухудшение здоровья Шопена. Создание лучших сочинений: сонат </w:t>
      </w:r>
      <w:r w:rsidR="002B18DB">
        <w:rPr>
          <w:sz w:val="28"/>
          <w:szCs w:val="28"/>
          <w:lang w:val="en-US"/>
        </w:rPr>
        <w:t>b</w:t>
      </w:r>
      <w:r w:rsidR="005E21AC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h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2, 3, 4 баллад, фантазии </w:t>
      </w:r>
      <w:r w:rsidR="002B18DB">
        <w:rPr>
          <w:sz w:val="28"/>
          <w:szCs w:val="28"/>
          <w:lang w:val="en-US"/>
        </w:rPr>
        <w:t>f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2, 3, 4 скерцо, полонеза </w:t>
      </w:r>
      <w:r w:rsidR="002B18DB">
        <w:rPr>
          <w:sz w:val="28"/>
          <w:szCs w:val="28"/>
          <w:lang w:val="en-US"/>
        </w:rPr>
        <w:t>A</w:t>
      </w:r>
      <w:r w:rsidR="005E21AC">
        <w:rPr>
          <w:sz w:val="28"/>
          <w:szCs w:val="28"/>
        </w:rPr>
        <w:t xml:space="preserve">-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, полонеза-фантазии, мазурок, ноктюрнов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</w:t>
      </w:r>
      <w:r w:rsidR="005E21AC">
        <w:rPr>
          <w:sz w:val="28"/>
          <w:szCs w:val="28"/>
        </w:rPr>
        <w:t>онцертная поездка в Лондон. Тяжё</w:t>
      </w:r>
      <w:r>
        <w:rPr>
          <w:sz w:val="28"/>
          <w:szCs w:val="28"/>
        </w:rPr>
        <w:t>лая болезнь. Возвращение в Париж. Преждевременная смерть. Мировое значение творчества Шопена.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Мазурки. Полонезы.</w:t>
      </w:r>
    </w:p>
    <w:p w:rsidR="005A369F" w:rsidRPr="00DA0F25" w:rsidRDefault="005A369F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Мазурки и полонезы – картинки народной жизни Польши. Воплощение в них народных мелодий и ритмов. Разные типы мазурок – маленькие лирические поэмы, блестящие бальные и деревенские. Сочетание </w:t>
      </w:r>
      <w:proofErr w:type="spellStart"/>
      <w:r>
        <w:rPr>
          <w:sz w:val="28"/>
          <w:szCs w:val="28"/>
        </w:rPr>
        <w:t>песенности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танцевальности</w:t>
      </w:r>
      <w:proofErr w:type="spellEnd"/>
      <w:r>
        <w:rPr>
          <w:sz w:val="28"/>
          <w:szCs w:val="28"/>
        </w:rPr>
        <w:t>.</w:t>
      </w:r>
    </w:p>
    <w:p w:rsidR="002B18DB" w:rsidRPr="00755ED8" w:rsidRDefault="00185307" w:rsidP="00AC01CF">
      <w:pPr>
        <w:spacing w:line="276" w:lineRule="auto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Мазурки</w:t>
      </w:r>
      <w:proofErr w:type="gramStart"/>
      <w:r w:rsidR="002B18DB">
        <w:rPr>
          <w:sz w:val="28"/>
          <w:szCs w:val="28"/>
          <w:lang w:val="en-US"/>
        </w:rPr>
        <w:t>B</w:t>
      </w:r>
      <w:proofErr w:type="gramEnd"/>
      <w:r w:rsidR="0088588B" w:rsidRPr="00755ED8">
        <w:rPr>
          <w:sz w:val="28"/>
          <w:szCs w:val="28"/>
          <w:lang w:val="en-US"/>
        </w:rPr>
        <w:t xml:space="preserve">– </w:t>
      </w:r>
      <w:proofErr w:type="spellStart"/>
      <w:r w:rsidR="002B18DB">
        <w:rPr>
          <w:sz w:val="28"/>
          <w:szCs w:val="28"/>
          <w:lang w:val="en-US"/>
        </w:rPr>
        <w:t>dur</w:t>
      </w:r>
      <w:r w:rsidR="0088588B" w:rsidRPr="00755ED8">
        <w:rPr>
          <w:sz w:val="28"/>
          <w:szCs w:val="28"/>
          <w:lang w:val="en-US"/>
        </w:rPr>
        <w:t>,</w:t>
      </w:r>
      <w:r w:rsidR="002B18DB">
        <w:rPr>
          <w:sz w:val="28"/>
          <w:szCs w:val="28"/>
          <w:lang w:val="en-US"/>
        </w:rPr>
        <w:t>a</w:t>
      </w:r>
      <w:proofErr w:type="spellEnd"/>
      <w:r w:rsidR="0088588B" w:rsidRPr="00755ED8">
        <w:rPr>
          <w:sz w:val="28"/>
          <w:szCs w:val="28"/>
          <w:lang w:val="en-US"/>
        </w:rPr>
        <w:t xml:space="preserve">– </w:t>
      </w:r>
      <w:proofErr w:type="spellStart"/>
      <w:r w:rsidR="002B18DB">
        <w:rPr>
          <w:sz w:val="28"/>
          <w:szCs w:val="28"/>
          <w:lang w:val="en-US"/>
        </w:rPr>
        <w:t>moll</w:t>
      </w:r>
      <w:r w:rsidR="0088588B" w:rsidRPr="00755ED8">
        <w:rPr>
          <w:sz w:val="28"/>
          <w:szCs w:val="28"/>
          <w:lang w:val="en-US"/>
        </w:rPr>
        <w:t>,</w:t>
      </w:r>
      <w:r w:rsidR="002B18DB">
        <w:rPr>
          <w:sz w:val="28"/>
          <w:szCs w:val="28"/>
          <w:lang w:val="en-US"/>
        </w:rPr>
        <w:t>C</w:t>
      </w:r>
      <w:proofErr w:type="spellEnd"/>
      <w:r w:rsidR="0088588B" w:rsidRPr="00755ED8">
        <w:rPr>
          <w:sz w:val="28"/>
          <w:szCs w:val="28"/>
          <w:lang w:val="en-US"/>
        </w:rPr>
        <w:t xml:space="preserve">-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 w:rsidRPr="00755ED8">
        <w:rPr>
          <w:sz w:val="28"/>
          <w:szCs w:val="28"/>
          <w:lang w:val="en-US"/>
        </w:rPr>
        <w:t xml:space="preserve">. </w:t>
      </w:r>
    </w:p>
    <w:p w:rsidR="00185307" w:rsidRPr="00A711B4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Полонез</w:t>
      </w:r>
      <w:proofErr w:type="gramStart"/>
      <w:r w:rsidR="002B18DB">
        <w:rPr>
          <w:sz w:val="28"/>
          <w:szCs w:val="28"/>
          <w:lang w:val="en-US"/>
        </w:rPr>
        <w:t>A</w:t>
      </w:r>
      <w:proofErr w:type="gramEnd"/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As</w:t>
      </w:r>
      <w:r w:rsidR="0088588B">
        <w:rPr>
          <w:sz w:val="28"/>
          <w:szCs w:val="28"/>
        </w:rPr>
        <w:t xml:space="preserve">-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 w:rsidRPr="00A711B4">
        <w:rPr>
          <w:sz w:val="28"/>
          <w:szCs w:val="28"/>
        </w:rPr>
        <w:t>.</w:t>
      </w:r>
    </w:p>
    <w:p w:rsidR="00185307" w:rsidRPr="00A711B4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Прелюдии. Ноктюрны.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Прелюдии. Строение цикла. Новаторство Шопена в преобразовании жанра. Глубина содержания, законченность и лаконичность формы. Многообразный мир чувств, настроений, переживаний.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Шопен – один из создателей романтического жанра ноктюрна. Содержание теплоты, искренности с эмоциональной сдержанностью. Образы природы и раскрытие глубоких чувств человека.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Яркая выразительность и напевность мелодического языка.</w:t>
      </w:r>
    </w:p>
    <w:p w:rsidR="002B18DB" w:rsidRPr="00BC1200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Прелюдии</w:t>
      </w:r>
      <w:proofErr w:type="gramStart"/>
      <w:r w:rsidR="002B18DB">
        <w:rPr>
          <w:sz w:val="28"/>
          <w:szCs w:val="28"/>
          <w:lang w:val="en-US"/>
        </w:rPr>
        <w:t>e</w:t>
      </w:r>
      <w:proofErr w:type="gramEnd"/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h</w:t>
      </w:r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c</w:t>
      </w:r>
      <w:r w:rsidR="0088588B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Ноктюрны</w:t>
      </w:r>
      <w:proofErr w:type="gramStart"/>
      <w:r w:rsidR="002B18DB">
        <w:rPr>
          <w:sz w:val="28"/>
          <w:szCs w:val="28"/>
          <w:lang w:val="en-US"/>
        </w:rPr>
        <w:t>f</w:t>
      </w:r>
      <w:proofErr w:type="gramEnd"/>
      <w:r w:rsidR="0088588B" w:rsidRPr="00BC1200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 w:rsidRPr="00BC1200">
        <w:rPr>
          <w:sz w:val="28"/>
          <w:szCs w:val="28"/>
        </w:rPr>
        <w:t xml:space="preserve">, </w:t>
      </w:r>
      <w:proofErr w:type="spellStart"/>
      <w:r w:rsidR="002B18DB">
        <w:rPr>
          <w:sz w:val="28"/>
          <w:szCs w:val="28"/>
          <w:lang w:val="en-US"/>
        </w:rPr>
        <w:t>Es</w:t>
      </w:r>
      <w:proofErr w:type="spellEnd"/>
      <w:r w:rsidR="0088588B" w:rsidRPr="00BC1200">
        <w:rPr>
          <w:sz w:val="28"/>
          <w:szCs w:val="28"/>
        </w:rPr>
        <w:t xml:space="preserve">–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 w:rsidR="0088588B" w:rsidRPr="00BC1200">
        <w:rPr>
          <w:sz w:val="28"/>
          <w:szCs w:val="28"/>
        </w:rPr>
        <w:t>.</w:t>
      </w:r>
    </w:p>
    <w:p w:rsidR="002B18DB" w:rsidRPr="00BC1200" w:rsidRDefault="002B18D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Этюды. Вальсы.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Новая трактовка этюда в творчестве Шопена</w:t>
      </w:r>
      <w:r w:rsidR="0088588B">
        <w:rPr>
          <w:sz w:val="28"/>
          <w:szCs w:val="28"/>
        </w:rPr>
        <w:t>,</w:t>
      </w:r>
      <w:r>
        <w:rPr>
          <w:sz w:val="28"/>
          <w:szCs w:val="28"/>
        </w:rPr>
        <w:t xml:space="preserve"> как художественного произведения, насыщенного глубоким содержанием в сочетании с высоким пианистическим мастерством.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Этюд </w:t>
      </w:r>
      <w:r w:rsidR="002B18DB">
        <w:rPr>
          <w:sz w:val="28"/>
          <w:szCs w:val="28"/>
          <w:lang w:val="en-US"/>
        </w:rPr>
        <w:t>c</w:t>
      </w:r>
      <w:r w:rsidR="0088588B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№ 12 «Революционный», </w:t>
      </w:r>
      <w:r w:rsidR="002B18DB">
        <w:rPr>
          <w:sz w:val="28"/>
          <w:szCs w:val="28"/>
          <w:lang w:val="en-US"/>
        </w:rPr>
        <w:t>E</w:t>
      </w:r>
      <w:r w:rsidR="0088588B">
        <w:rPr>
          <w:sz w:val="28"/>
          <w:szCs w:val="28"/>
        </w:rPr>
        <w:t xml:space="preserve"> -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№ 3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 типа Вальсов -  </w:t>
      </w:r>
      <w:proofErr w:type="gramStart"/>
      <w:r>
        <w:rPr>
          <w:sz w:val="28"/>
          <w:szCs w:val="28"/>
        </w:rPr>
        <w:t>поэтичные</w:t>
      </w:r>
      <w:proofErr w:type="gramEnd"/>
      <w:r>
        <w:rPr>
          <w:sz w:val="28"/>
          <w:szCs w:val="28"/>
        </w:rPr>
        <w:t>, лирические и блестящие бальные.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Вальс </w:t>
      </w:r>
      <w:proofErr w:type="spellStart"/>
      <w:r w:rsidR="002B18DB">
        <w:rPr>
          <w:sz w:val="28"/>
          <w:szCs w:val="28"/>
          <w:lang w:val="en-US"/>
        </w:rPr>
        <w:t>cis</w:t>
      </w:r>
      <w:proofErr w:type="spellEnd"/>
      <w:r w:rsidR="0088588B">
        <w:rPr>
          <w:sz w:val="28"/>
          <w:szCs w:val="28"/>
        </w:rPr>
        <w:t xml:space="preserve"> -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№ 7, его форма.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Зар</w:t>
      </w:r>
      <w:r w:rsidR="005A369F">
        <w:rPr>
          <w:b/>
          <w:sz w:val="28"/>
          <w:szCs w:val="28"/>
        </w:rPr>
        <w:t xml:space="preserve">убежное музыкальное искусство </w:t>
      </w:r>
      <w:r>
        <w:rPr>
          <w:b/>
          <w:sz w:val="28"/>
          <w:szCs w:val="28"/>
        </w:rPr>
        <w:t xml:space="preserve"> – </w:t>
      </w:r>
      <w:proofErr w:type="gramStart"/>
      <w:r w:rsidR="005A369F">
        <w:rPr>
          <w:b/>
          <w:sz w:val="28"/>
          <w:szCs w:val="28"/>
          <w:lang w:val="en-US"/>
        </w:rPr>
        <w:t>XIX</w:t>
      </w:r>
      <w:proofErr w:type="gramEnd"/>
      <w:r w:rsidR="005A369F">
        <w:rPr>
          <w:b/>
          <w:sz w:val="28"/>
          <w:szCs w:val="28"/>
        </w:rPr>
        <w:t xml:space="preserve">начала </w:t>
      </w:r>
      <w:r w:rsidR="005A369F">
        <w:rPr>
          <w:b/>
          <w:sz w:val="28"/>
          <w:szCs w:val="28"/>
          <w:lang w:val="en-US"/>
        </w:rPr>
        <w:t>XX</w:t>
      </w:r>
      <w:r>
        <w:rPr>
          <w:b/>
          <w:sz w:val="28"/>
          <w:szCs w:val="28"/>
        </w:rPr>
        <w:t xml:space="preserve"> века.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5A369F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Итальянская опера </w:t>
      </w:r>
      <w:r>
        <w:rPr>
          <w:b/>
          <w:i/>
          <w:sz w:val="28"/>
          <w:szCs w:val="28"/>
          <w:lang w:val="en-US"/>
        </w:rPr>
        <w:t>XIX</w:t>
      </w:r>
      <w:r>
        <w:rPr>
          <w:b/>
          <w:i/>
          <w:sz w:val="28"/>
          <w:szCs w:val="28"/>
        </w:rPr>
        <w:t xml:space="preserve"> – начала </w:t>
      </w:r>
      <w:r>
        <w:rPr>
          <w:b/>
          <w:i/>
          <w:sz w:val="28"/>
          <w:szCs w:val="28"/>
          <w:lang w:val="en-US"/>
        </w:rPr>
        <w:t>XX</w:t>
      </w:r>
      <w:r w:rsidR="00185307">
        <w:rPr>
          <w:b/>
          <w:i/>
          <w:sz w:val="28"/>
          <w:szCs w:val="28"/>
        </w:rPr>
        <w:t xml:space="preserve"> века. Композиторы-</w:t>
      </w:r>
      <w:proofErr w:type="spellStart"/>
      <w:r w:rsidR="00185307">
        <w:rPr>
          <w:b/>
          <w:i/>
          <w:sz w:val="28"/>
          <w:szCs w:val="28"/>
        </w:rPr>
        <w:t>веристы</w:t>
      </w:r>
      <w:proofErr w:type="spellEnd"/>
      <w:r w:rsidR="00185307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Начало</w:t>
      </w:r>
      <w:r w:rsidR="005A369F">
        <w:rPr>
          <w:sz w:val="28"/>
          <w:szCs w:val="28"/>
        </w:rPr>
        <w:t xml:space="preserve"> расцвета итальянской оперы в </w:t>
      </w:r>
      <w:r w:rsidR="005A369F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Д.Россини</w:t>
      </w:r>
      <w:proofErr w:type="spellEnd"/>
      <w:r>
        <w:rPr>
          <w:sz w:val="28"/>
          <w:szCs w:val="28"/>
        </w:rPr>
        <w:t xml:space="preserve"> «Севильский цирюльник»: Ария Фигаро. Ария </w:t>
      </w:r>
      <w:proofErr w:type="gramStart"/>
      <w:r>
        <w:rPr>
          <w:sz w:val="28"/>
          <w:szCs w:val="28"/>
        </w:rPr>
        <w:t>Розины</w:t>
      </w:r>
      <w:proofErr w:type="gramEnd"/>
      <w:r>
        <w:rPr>
          <w:sz w:val="28"/>
          <w:szCs w:val="28"/>
        </w:rPr>
        <w:t xml:space="preserve"> «Я так безропотна».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В.Беллини</w:t>
      </w:r>
      <w:proofErr w:type="spellEnd"/>
      <w:r>
        <w:rPr>
          <w:sz w:val="28"/>
          <w:szCs w:val="28"/>
        </w:rPr>
        <w:t xml:space="preserve"> «Норма»: Ария Нормы «Каста Дива»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Р.Леонкавалло</w:t>
      </w:r>
      <w:proofErr w:type="spellEnd"/>
      <w:r>
        <w:rPr>
          <w:sz w:val="28"/>
          <w:szCs w:val="28"/>
        </w:rPr>
        <w:t xml:space="preserve"> «Паяцы»: Ария </w:t>
      </w:r>
      <w:proofErr w:type="spellStart"/>
      <w:r>
        <w:rPr>
          <w:sz w:val="28"/>
          <w:szCs w:val="28"/>
        </w:rPr>
        <w:t>Канио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Д.Пуччини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Чио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чио</w:t>
      </w:r>
      <w:proofErr w:type="spellEnd"/>
      <w:r>
        <w:rPr>
          <w:sz w:val="28"/>
          <w:szCs w:val="28"/>
        </w:rPr>
        <w:t>-сан»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Д.Верди</w:t>
      </w:r>
      <w:proofErr w:type="spellEnd"/>
      <w:r>
        <w:rPr>
          <w:sz w:val="28"/>
          <w:szCs w:val="28"/>
        </w:rPr>
        <w:t xml:space="preserve"> «Аида»: Марш из финала 2д.  «</w:t>
      </w:r>
      <w:proofErr w:type="spellStart"/>
      <w:r>
        <w:rPr>
          <w:sz w:val="28"/>
          <w:szCs w:val="28"/>
        </w:rPr>
        <w:t>Риголетто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«Травиата»: Застольная песня Альфреда.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Германия.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творчества композиторов этого периода, музыкальных жанров.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К.Вебер</w:t>
      </w:r>
      <w:proofErr w:type="spellEnd"/>
      <w:r>
        <w:rPr>
          <w:sz w:val="28"/>
          <w:szCs w:val="28"/>
        </w:rPr>
        <w:t xml:space="preserve"> – создатель немецкой национальной оперы, композитор-романтик.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Опера «Волшебный стрелок»: Вальс.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Р.Вагнер</w:t>
      </w:r>
      <w:proofErr w:type="spellEnd"/>
      <w:r>
        <w:rPr>
          <w:sz w:val="28"/>
          <w:szCs w:val="28"/>
        </w:rPr>
        <w:t>. Опера «Валькирии». Полет валькирий.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«Тристан и Изольда»: 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«Тангейзер». Увертюра (фрагмент).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Лоэнгрин</w:t>
      </w:r>
      <w:proofErr w:type="spellEnd"/>
      <w:r>
        <w:rPr>
          <w:sz w:val="28"/>
          <w:szCs w:val="28"/>
        </w:rPr>
        <w:t>» (Фрагменты по выбору).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«Гибель богов». Траурный марш.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Ф.Мендельсон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узыка к комедии </w:t>
      </w:r>
      <w:proofErr w:type="spellStart"/>
      <w:r>
        <w:rPr>
          <w:sz w:val="28"/>
          <w:szCs w:val="28"/>
        </w:rPr>
        <w:t>В.Шекспира</w:t>
      </w:r>
      <w:proofErr w:type="spellEnd"/>
      <w:r>
        <w:rPr>
          <w:sz w:val="28"/>
          <w:szCs w:val="28"/>
        </w:rPr>
        <w:t xml:space="preserve"> «Сон в летнюю ночь». Свадебный марш. Песня без слов № 30 «Весенняя»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Р.Шуман</w:t>
      </w:r>
      <w:proofErr w:type="spellEnd"/>
      <w:r>
        <w:rPr>
          <w:sz w:val="28"/>
          <w:szCs w:val="28"/>
        </w:rPr>
        <w:t xml:space="preserve">. «Карнавал» (по выбору).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«Любовь поэта».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«Фантастические пьесы». Порыв.</w:t>
      </w:r>
    </w:p>
    <w:p w:rsidR="00185307" w:rsidRDefault="0088588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Детские сцены. «Грё</w:t>
      </w:r>
      <w:r w:rsidR="00185307">
        <w:rPr>
          <w:sz w:val="28"/>
          <w:szCs w:val="28"/>
        </w:rPr>
        <w:t>зы».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Новеллетта № 8</w:t>
      </w:r>
      <w:proofErr w:type="spellStart"/>
      <w:r w:rsidR="005A369F">
        <w:rPr>
          <w:sz w:val="28"/>
          <w:szCs w:val="28"/>
          <w:lang w:val="en-US"/>
        </w:rPr>
        <w:t>fis</w:t>
      </w:r>
      <w:proofErr w:type="spellEnd"/>
      <w:r w:rsidR="0088588B">
        <w:rPr>
          <w:sz w:val="28"/>
          <w:szCs w:val="28"/>
        </w:rPr>
        <w:t xml:space="preserve">- </w:t>
      </w:r>
      <w:r w:rsidR="005A369F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Австрия.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Краткий обзор музыкальной культуры Австрии.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И.Штраус</w:t>
      </w:r>
      <w:proofErr w:type="spellEnd"/>
      <w:r>
        <w:rPr>
          <w:sz w:val="28"/>
          <w:szCs w:val="28"/>
        </w:rPr>
        <w:t>-сын. «На прекрасном голубом Дунае». «Весенние голоса».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И.Брамс</w:t>
      </w:r>
      <w:proofErr w:type="spellEnd"/>
      <w:r>
        <w:rPr>
          <w:sz w:val="28"/>
          <w:szCs w:val="28"/>
        </w:rPr>
        <w:t>. «Венгерские танцы». Симфония №3 ч.3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Интермеццо № 1, 2 соч. 117.</w:t>
      </w:r>
    </w:p>
    <w:p w:rsidR="00185307" w:rsidRPr="0088588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Симфония № 4 </w:t>
      </w:r>
      <w:r w:rsidR="005A369F">
        <w:rPr>
          <w:sz w:val="28"/>
          <w:szCs w:val="28"/>
          <w:lang w:val="en-US"/>
        </w:rPr>
        <w:t>e</w:t>
      </w:r>
      <w:r w:rsidR="0088588B">
        <w:rPr>
          <w:sz w:val="28"/>
          <w:szCs w:val="28"/>
        </w:rPr>
        <w:t xml:space="preserve">– </w:t>
      </w:r>
      <w:r w:rsidR="005A369F">
        <w:rPr>
          <w:sz w:val="28"/>
          <w:szCs w:val="28"/>
          <w:lang w:val="en-US"/>
        </w:rPr>
        <w:t>moll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Колыбельная.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Г.Малер</w:t>
      </w:r>
      <w:proofErr w:type="spellEnd"/>
      <w:r>
        <w:rPr>
          <w:sz w:val="28"/>
          <w:szCs w:val="28"/>
        </w:rPr>
        <w:t>. Симфония № 5. траурный марш.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Франция. Импрессионизм.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музыкальной культуры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Г.Берлиоз</w:t>
      </w:r>
      <w:proofErr w:type="spellEnd"/>
      <w:r>
        <w:rPr>
          <w:sz w:val="28"/>
          <w:szCs w:val="28"/>
        </w:rPr>
        <w:t>. «Фантастическая симфония»</w:t>
      </w:r>
      <w:r w:rsidR="0088588B">
        <w:rPr>
          <w:sz w:val="28"/>
          <w:szCs w:val="28"/>
        </w:rPr>
        <w:t xml:space="preserve"> ч.</w:t>
      </w:r>
      <w:proofErr w:type="gramStart"/>
      <w:r w:rsidR="0088588B">
        <w:rPr>
          <w:sz w:val="28"/>
          <w:szCs w:val="28"/>
          <w:lang w:val="en-US"/>
        </w:rPr>
        <w:t>II</w:t>
      </w:r>
      <w:proofErr w:type="gramEnd"/>
      <w:r>
        <w:rPr>
          <w:sz w:val="28"/>
          <w:szCs w:val="28"/>
        </w:rPr>
        <w:t>Тема Вальса.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Ш.Гуно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Д.Мейербер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88588B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Ж.Оффенбах</w:t>
      </w:r>
      <w:proofErr w:type="spellEnd"/>
      <w:r>
        <w:rPr>
          <w:sz w:val="28"/>
          <w:szCs w:val="28"/>
        </w:rPr>
        <w:t>. У</w:t>
      </w:r>
      <w:r w:rsidR="00185307">
        <w:rPr>
          <w:sz w:val="28"/>
          <w:szCs w:val="28"/>
        </w:rPr>
        <w:t>вертюра к оперетте «Парижская жизнь»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Творчество двух крупнейших французских композиторов Дебюсси и Равеля – самое значительное явление во</w:t>
      </w:r>
      <w:r w:rsidR="005A369F">
        <w:rPr>
          <w:sz w:val="28"/>
          <w:szCs w:val="28"/>
        </w:rPr>
        <w:t xml:space="preserve"> французской музыке на рубеже </w:t>
      </w:r>
      <w:r w:rsidR="005A369F">
        <w:rPr>
          <w:sz w:val="28"/>
          <w:szCs w:val="28"/>
          <w:lang w:val="en-US"/>
        </w:rPr>
        <w:t>XIX</w:t>
      </w:r>
      <w:r w:rsidR="005A369F">
        <w:rPr>
          <w:sz w:val="28"/>
          <w:szCs w:val="28"/>
        </w:rPr>
        <w:t xml:space="preserve"> и </w:t>
      </w:r>
      <w:r w:rsidR="005A369F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столетий, яркая вспышка глубоко человечного и поэтичного искусство в один из самых сложных и противоречивых периодов в развитии французской</w:t>
      </w:r>
      <w:r w:rsidR="005A369F">
        <w:rPr>
          <w:sz w:val="28"/>
          <w:szCs w:val="28"/>
        </w:rPr>
        <w:t xml:space="preserve"> культуры. Во второй половине </w:t>
      </w:r>
      <w:r w:rsidR="005A369F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 родилось одно из самых интересных, ярких направлений – импрессионизм, возникший сначала в живописи, затем в поэзии и музыке.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Искусство импрессионистов воспевает мир естественных человеческих переживаний, иногда глубок</w:t>
      </w:r>
      <w:r w:rsidR="0088588B">
        <w:rPr>
          <w:sz w:val="28"/>
          <w:szCs w:val="28"/>
        </w:rPr>
        <w:t>о драматических, но чаще передаё</w:t>
      </w:r>
      <w:r>
        <w:rPr>
          <w:sz w:val="28"/>
          <w:szCs w:val="28"/>
        </w:rPr>
        <w:t>т радостное ощущение жизни.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К.Дебюсси</w:t>
      </w:r>
      <w:proofErr w:type="spellEnd"/>
      <w:r>
        <w:rPr>
          <w:sz w:val="28"/>
          <w:szCs w:val="28"/>
        </w:rPr>
        <w:t>. «Послеполуденный сон Фавна». «Лунный свет». Цикл «Детский уголок». «Ученик чародея»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М.Равель</w:t>
      </w:r>
      <w:proofErr w:type="spellEnd"/>
      <w:r>
        <w:rPr>
          <w:sz w:val="28"/>
          <w:szCs w:val="28"/>
        </w:rPr>
        <w:t>. Болеро. «Ундина»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«Сказки матушки гусыни».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Венгрия. Чехия.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Краткий обзор музыкальной культуры Венгрии и творчества </w:t>
      </w:r>
      <w:proofErr w:type="spellStart"/>
      <w:r>
        <w:rPr>
          <w:sz w:val="28"/>
          <w:szCs w:val="28"/>
        </w:rPr>
        <w:t>Ф.Листа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Ф.Лист</w:t>
      </w:r>
      <w:proofErr w:type="spellEnd"/>
      <w:r>
        <w:rPr>
          <w:sz w:val="28"/>
          <w:szCs w:val="28"/>
        </w:rPr>
        <w:t>. Этюд «Мазепа»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Краткий обзор музыкальной культуры Чехии.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Б.Сметана</w:t>
      </w:r>
      <w:proofErr w:type="spellEnd"/>
      <w:r>
        <w:rPr>
          <w:sz w:val="28"/>
          <w:szCs w:val="28"/>
        </w:rPr>
        <w:t xml:space="preserve">. </w:t>
      </w:r>
    </w:p>
    <w:p w:rsidR="00185307" w:rsidRPr="0088588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А.Дворжак</w:t>
      </w:r>
      <w:proofErr w:type="spellEnd"/>
      <w:r>
        <w:rPr>
          <w:sz w:val="28"/>
          <w:szCs w:val="28"/>
        </w:rPr>
        <w:t>. Симфони</w:t>
      </w:r>
      <w:r w:rsidR="0088588B">
        <w:rPr>
          <w:sz w:val="28"/>
          <w:szCs w:val="28"/>
        </w:rPr>
        <w:t>я № 9 ч.1 – побочная партия. Ч.</w:t>
      </w:r>
      <w:r w:rsidR="0088588B">
        <w:rPr>
          <w:sz w:val="28"/>
          <w:szCs w:val="28"/>
          <w:lang w:val="en-US"/>
        </w:rPr>
        <w:t>II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«Из Нового света». Славянские танцы.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Норвегия. Финляндия. Испания. Англия.</w:t>
      </w:r>
    </w:p>
    <w:p w:rsidR="0088588B" w:rsidRDefault="0088588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музыкальной культуры этих стран.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Норвегия. Григ Э. «Свадебный день в </w:t>
      </w:r>
      <w:proofErr w:type="spellStart"/>
      <w:r>
        <w:rPr>
          <w:sz w:val="28"/>
          <w:szCs w:val="28"/>
        </w:rPr>
        <w:t>Тролленхаузене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Финляндия. </w:t>
      </w:r>
      <w:proofErr w:type="spellStart"/>
      <w:r>
        <w:rPr>
          <w:sz w:val="28"/>
          <w:szCs w:val="28"/>
        </w:rPr>
        <w:t>Я.Сибелиус</w:t>
      </w:r>
      <w:proofErr w:type="spellEnd"/>
      <w:r>
        <w:rPr>
          <w:sz w:val="28"/>
          <w:szCs w:val="28"/>
        </w:rPr>
        <w:t>. Поэма «Финляндия»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Испания. </w:t>
      </w:r>
      <w:proofErr w:type="spellStart"/>
      <w:r>
        <w:rPr>
          <w:sz w:val="28"/>
          <w:szCs w:val="28"/>
        </w:rPr>
        <w:t>И.Альбенис</w:t>
      </w:r>
      <w:proofErr w:type="spellEnd"/>
      <w:r>
        <w:rPr>
          <w:sz w:val="28"/>
          <w:szCs w:val="28"/>
        </w:rPr>
        <w:t xml:space="preserve"> «Подражание </w:t>
      </w:r>
      <w:proofErr w:type="gramStart"/>
      <w:r>
        <w:rPr>
          <w:sz w:val="28"/>
          <w:szCs w:val="28"/>
        </w:rPr>
        <w:t>народному</w:t>
      </w:r>
      <w:proofErr w:type="gram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М.</w:t>
      </w:r>
      <w:r w:rsidR="0088588B">
        <w:rPr>
          <w:sz w:val="28"/>
          <w:szCs w:val="28"/>
        </w:rPr>
        <w:t xml:space="preserve"> де Фалья. Балет «Треуголка» ч.</w:t>
      </w:r>
      <w:proofErr w:type="gramStart"/>
      <w:r w:rsidR="0088588B">
        <w:rPr>
          <w:sz w:val="28"/>
          <w:szCs w:val="28"/>
          <w:lang w:val="en-US"/>
        </w:rPr>
        <w:t>III</w:t>
      </w:r>
      <w:proofErr w:type="gramEnd"/>
      <w:r>
        <w:rPr>
          <w:sz w:val="28"/>
          <w:szCs w:val="28"/>
        </w:rPr>
        <w:t>Фанданго.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Англия. </w:t>
      </w:r>
      <w:proofErr w:type="spellStart"/>
      <w:r>
        <w:rPr>
          <w:sz w:val="28"/>
          <w:szCs w:val="28"/>
        </w:rPr>
        <w:t>Э.Элгар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Энигма</w:t>
      </w:r>
      <w:proofErr w:type="spellEnd"/>
      <w:r>
        <w:rPr>
          <w:sz w:val="28"/>
          <w:szCs w:val="28"/>
        </w:rPr>
        <w:t xml:space="preserve">». Вариация </w:t>
      </w:r>
      <w:proofErr w:type="spellStart"/>
      <w:r>
        <w:rPr>
          <w:sz w:val="28"/>
          <w:szCs w:val="28"/>
        </w:rPr>
        <w:t>Нимрод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Pr="00AC76B0">
        <w:rPr>
          <w:i/>
          <w:sz w:val="28"/>
          <w:szCs w:val="28"/>
        </w:rPr>
        <w:t>РУССКИЕ  КОМПОЗИТОРЫ – КЛАССИКИ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Введение. Русская</w:t>
      </w:r>
      <w:r w:rsidR="005A369F">
        <w:rPr>
          <w:b/>
          <w:sz w:val="28"/>
          <w:szCs w:val="28"/>
        </w:rPr>
        <w:t xml:space="preserve"> музыка </w:t>
      </w:r>
      <w:r w:rsidR="005A369F">
        <w:rPr>
          <w:b/>
          <w:sz w:val="28"/>
          <w:szCs w:val="28"/>
          <w:lang w:val="en-US"/>
        </w:rPr>
        <w:t>XVIII</w:t>
      </w:r>
      <w:r w:rsidR="005A369F">
        <w:rPr>
          <w:b/>
          <w:sz w:val="28"/>
          <w:szCs w:val="28"/>
        </w:rPr>
        <w:t xml:space="preserve"> – первой половины </w:t>
      </w:r>
      <w:r w:rsidR="005A369F">
        <w:rPr>
          <w:b/>
          <w:sz w:val="28"/>
          <w:szCs w:val="28"/>
          <w:lang w:val="en-US"/>
        </w:rPr>
        <w:t>X</w:t>
      </w:r>
      <w:r w:rsidR="0041165E">
        <w:rPr>
          <w:b/>
          <w:sz w:val="28"/>
          <w:szCs w:val="28"/>
          <w:lang w:val="en-US"/>
        </w:rPr>
        <w:t>I</w:t>
      </w:r>
      <w:r w:rsidR="005A369F">
        <w:rPr>
          <w:b/>
          <w:sz w:val="28"/>
          <w:szCs w:val="28"/>
          <w:lang w:val="en-US"/>
        </w:rPr>
        <w:t>X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. Песня и романс.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Нар</w:t>
      </w:r>
      <w:r w:rsidR="0088588B">
        <w:rPr>
          <w:sz w:val="28"/>
          <w:szCs w:val="28"/>
        </w:rPr>
        <w:t>одная песня и её</w:t>
      </w:r>
      <w:r>
        <w:rPr>
          <w:sz w:val="28"/>
          <w:szCs w:val="28"/>
        </w:rPr>
        <w:t xml:space="preserve"> значение в формировании русской национальной музыкальной школы. Выдающи</w:t>
      </w:r>
      <w:r w:rsidR="0041165E">
        <w:rPr>
          <w:sz w:val="28"/>
          <w:szCs w:val="28"/>
        </w:rPr>
        <w:t xml:space="preserve">еся русские композиторы конца </w:t>
      </w:r>
      <w:r w:rsidR="0041165E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 w:rsidR="0088588B">
        <w:rPr>
          <w:sz w:val="28"/>
          <w:szCs w:val="28"/>
        </w:rPr>
        <w:t>.</w:t>
      </w:r>
      <w:r>
        <w:rPr>
          <w:sz w:val="28"/>
          <w:szCs w:val="28"/>
        </w:rPr>
        <w:t xml:space="preserve"> – Фомин, </w:t>
      </w:r>
      <w:proofErr w:type="spellStart"/>
      <w:r>
        <w:rPr>
          <w:sz w:val="28"/>
          <w:szCs w:val="28"/>
        </w:rPr>
        <w:t>Хандошкин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Бортнянский</w:t>
      </w:r>
      <w:proofErr w:type="spellEnd"/>
      <w:r>
        <w:rPr>
          <w:sz w:val="28"/>
          <w:szCs w:val="28"/>
        </w:rPr>
        <w:t>. Создание первых русских опер, камерных вокальных и инструментальных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Алябьев</w:t>
      </w:r>
      <w:proofErr w:type="spellEnd"/>
      <w:r>
        <w:rPr>
          <w:sz w:val="28"/>
          <w:szCs w:val="28"/>
        </w:rPr>
        <w:t xml:space="preserve">, Варламов, </w:t>
      </w:r>
      <w:proofErr w:type="spellStart"/>
      <w:r>
        <w:rPr>
          <w:sz w:val="28"/>
          <w:szCs w:val="28"/>
        </w:rPr>
        <w:t>Гурилев</w:t>
      </w:r>
      <w:proofErr w:type="spellEnd"/>
      <w:r>
        <w:rPr>
          <w:sz w:val="28"/>
          <w:szCs w:val="28"/>
        </w:rPr>
        <w:t xml:space="preserve"> – авторы популя</w:t>
      </w:r>
      <w:r w:rsidR="0041165E">
        <w:rPr>
          <w:sz w:val="28"/>
          <w:szCs w:val="28"/>
        </w:rPr>
        <w:t xml:space="preserve">рных романсов первой половины </w:t>
      </w:r>
      <w:r w:rsidR="0041165E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Тесная связь творчества этих композиторов с городской песней и </w:t>
      </w:r>
      <w:proofErr w:type="gramStart"/>
      <w:r>
        <w:rPr>
          <w:sz w:val="28"/>
          <w:szCs w:val="28"/>
        </w:rPr>
        <w:t>бытовым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музицированием</w:t>
      </w:r>
      <w:proofErr w:type="spellEnd"/>
      <w:r>
        <w:rPr>
          <w:sz w:val="28"/>
          <w:szCs w:val="28"/>
        </w:rPr>
        <w:t>. Верстовский – крупный оперный композитор, предшественник и старший современник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Расцвет му</w:t>
      </w:r>
      <w:r w:rsidR="0041165E">
        <w:rPr>
          <w:sz w:val="28"/>
          <w:szCs w:val="28"/>
        </w:rPr>
        <w:t xml:space="preserve">зыкальной культуры в России в </w:t>
      </w:r>
      <w:r w:rsidR="0041165E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Создание русской музыкальной классической школы.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И.Хандошкин</w:t>
      </w:r>
      <w:proofErr w:type="spellEnd"/>
      <w:r>
        <w:rPr>
          <w:sz w:val="28"/>
          <w:szCs w:val="28"/>
        </w:rPr>
        <w:t>. Соната для скрипки соло ч.1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Д.Бортнянский</w:t>
      </w:r>
      <w:proofErr w:type="spellEnd"/>
      <w:r>
        <w:rPr>
          <w:sz w:val="28"/>
          <w:szCs w:val="28"/>
        </w:rPr>
        <w:t>. Духовн</w:t>
      </w:r>
      <w:r w:rsidR="00047C15">
        <w:rPr>
          <w:sz w:val="28"/>
          <w:szCs w:val="28"/>
        </w:rPr>
        <w:t xml:space="preserve">ый концерт № 6 «Слава в </w:t>
      </w:r>
      <w:proofErr w:type="gramStart"/>
      <w:r w:rsidR="00047C15">
        <w:rPr>
          <w:sz w:val="28"/>
          <w:szCs w:val="28"/>
        </w:rPr>
        <w:t>вышних</w:t>
      </w:r>
      <w:proofErr w:type="gramEnd"/>
      <w:r w:rsidR="00047C15">
        <w:rPr>
          <w:sz w:val="28"/>
          <w:szCs w:val="28"/>
        </w:rPr>
        <w:t xml:space="preserve"> Б</w:t>
      </w:r>
      <w:r>
        <w:rPr>
          <w:sz w:val="28"/>
          <w:szCs w:val="28"/>
        </w:rPr>
        <w:t>огу»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Е.Фомин</w:t>
      </w:r>
      <w:proofErr w:type="spellEnd"/>
      <w:r>
        <w:rPr>
          <w:sz w:val="28"/>
          <w:szCs w:val="28"/>
        </w:rPr>
        <w:t>. Увертюра к опере «Орфей».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А.Алябьев</w:t>
      </w:r>
      <w:proofErr w:type="spellEnd"/>
      <w:r>
        <w:rPr>
          <w:sz w:val="28"/>
          <w:szCs w:val="28"/>
        </w:rPr>
        <w:t xml:space="preserve"> «Соловей», «Нищая».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А.Варламов</w:t>
      </w:r>
      <w:proofErr w:type="spellEnd"/>
      <w:r>
        <w:rPr>
          <w:sz w:val="28"/>
          <w:szCs w:val="28"/>
        </w:rPr>
        <w:t>. «Белеет</w:t>
      </w:r>
      <w:r w:rsidR="0088588B">
        <w:rPr>
          <w:sz w:val="28"/>
          <w:szCs w:val="28"/>
        </w:rPr>
        <w:t xml:space="preserve"> парус одинокий». «На заре ты её</w:t>
      </w:r>
      <w:r>
        <w:rPr>
          <w:sz w:val="28"/>
          <w:szCs w:val="28"/>
        </w:rPr>
        <w:t xml:space="preserve"> не буди». «Красный сарафан».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А.Гурилев</w:t>
      </w:r>
      <w:proofErr w:type="spellEnd"/>
      <w:r>
        <w:rPr>
          <w:sz w:val="28"/>
          <w:szCs w:val="28"/>
        </w:rPr>
        <w:t>. «Колокольчик»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41165E" w:rsidRPr="00A711B4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Михаил Иванович Глинка. </w:t>
      </w:r>
    </w:p>
    <w:p w:rsidR="0041165E" w:rsidRPr="00A711B4" w:rsidRDefault="0041165E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A711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Биография и обзор творчества (1804 – 1857).</w:t>
      </w:r>
    </w:p>
    <w:p w:rsidR="0041165E" w:rsidRPr="00A711B4" w:rsidRDefault="0041165E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 – гениальный русский композитор, основоположник русской классической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Эпоха Глинки. Глинка и Пушкин. Высокая идейность, народность и реализм творчества Глинки, сочетавшего высочайшее мастерство с доступностью и простотой музыки. Русская национальная природа его творчества. Воплощение в произведениях Глинки любви к родной стране, к своему народу. Глубокое проникновение в содержание народного творчества. Ведущая роль мелодии. Классическая ясность и гармоничность формы. Самобытность музыки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имении отца. Музыкальные впечатления детских лет.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Детские годы в имении отца. Влияние народной песни на формирование эстетических вкусов Глинки. События 1812г.</w:t>
      </w:r>
    </w:p>
    <w:p w:rsidR="00185307" w:rsidRDefault="00047C15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учё</w:t>
      </w:r>
      <w:r w:rsidR="00185307">
        <w:rPr>
          <w:sz w:val="28"/>
          <w:szCs w:val="28"/>
        </w:rPr>
        <w:t>бы в пансионе (1817 – 1822). Роль Кюхельбекера</w:t>
      </w:r>
      <w:r>
        <w:rPr>
          <w:sz w:val="28"/>
          <w:szCs w:val="28"/>
        </w:rPr>
        <w:t>,</w:t>
      </w:r>
      <w:r w:rsidR="00185307">
        <w:rPr>
          <w:sz w:val="28"/>
          <w:szCs w:val="28"/>
        </w:rPr>
        <w:t xml:space="preserve"> как воспитателя и наставника Глинки. Занятия музыкой у знаменитого пианиста </w:t>
      </w:r>
      <w:proofErr w:type="spellStart"/>
      <w:r w:rsidR="00185307">
        <w:rPr>
          <w:sz w:val="28"/>
          <w:szCs w:val="28"/>
        </w:rPr>
        <w:t>Фильда</w:t>
      </w:r>
      <w:proofErr w:type="spellEnd"/>
      <w:r w:rsidR="00185307">
        <w:rPr>
          <w:sz w:val="28"/>
          <w:szCs w:val="28"/>
        </w:rPr>
        <w:t>. Изучение музыкальной</w:t>
      </w:r>
      <w:r w:rsidR="0088588B">
        <w:rPr>
          <w:sz w:val="28"/>
          <w:szCs w:val="28"/>
        </w:rPr>
        <w:t xml:space="preserve"> классики. Первые композиторские</w:t>
      </w:r>
      <w:r w:rsidR="00185307">
        <w:rPr>
          <w:sz w:val="28"/>
          <w:szCs w:val="28"/>
        </w:rPr>
        <w:t xml:space="preserve"> опыты. Поездка на Кавказ.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Первая поездка за границу (1830 – 1834). Изучение быта и искусства Италии. Знакомство с оперной культурой. Пребывание в Берлине. Упорная работа над овладением композиторским мастерством. Мысль о соз</w:t>
      </w:r>
      <w:r w:rsidR="0088588B">
        <w:rPr>
          <w:sz w:val="28"/>
          <w:szCs w:val="28"/>
        </w:rPr>
        <w:t>дании национальной русской оперы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Возвращение в Россию. Расцвет творчества Глинки. Создание первой русской класс</w:t>
      </w:r>
      <w:r w:rsidR="0088588B">
        <w:rPr>
          <w:sz w:val="28"/>
          <w:szCs w:val="28"/>
        </w:rPr>
        <w:t>ической оперы «Иван Сусанин», её</w:t>
      </w:r>
      <w:r>
        <w:rPr>
          <w:sz w:val="28"/>
          <w:szCs w:val="28"/>
        </w:rPr>
        <w:t xml:space="preserve"> признание передовыми общественными кругами и отрицательное отношение значительной части аристократии.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в придворной певческой капелле. Сближение с литературным кружком Кукольника.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Создание произведений: </w:t>
      </w:r>
      <w:proofErr w:type="gramStart"/>
      <w:r>
        <w:rPr>
          <w:sz w:val="28"/>
          <w:szCs w:val="28"/>
        </w:rPr>
        <w:t>«Вальс-фантазия», музыка к трагедии «Князь Холмский», романсы «Я помню чудное мгновенье», «Сомнение», «Ночной смотр», цикла «Прощание с Петербургом».</w:t>
      </w:r>
      <w:proofErr w:type="gramEnd"/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на</w:t>
      </w:r>
      <w:r w:rsidR="0088588B">
        <w:rPr>
          <w:sz w:val="28"/>
          <w:szCs w:val="28"/>
        </w:rPr>
        <w:t>д оперой «Руслан и Людмила» и её</w:t>
      </w:r>
      <w:r>
        <w:rPr>
          <w:sz w:val="28"/>
          <w:szCs w:val="28"/>
        </w:rPr>
        <w:t xml:space="preserve"> постановка в 1842г. Враждебное отношение к опере высшего общества и третирование Глинки</w:t>
      </w:r>
      <w:r w:rsidR="0088588B">
        <w:rPr>
          <w:sz w:val="28"/>
          <w:szCs w:val="28"/>
        </w:rPr>
        <w:t>,</w:t>
      </w:r>
      <w:r>
        <w:rPr>
          <w:sz w:val="28"/>
          <w:szCs w:val="28"/>
        </w:rPr>
        <w:t xml:space="preserve"> как народного художника.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Отъезд за границу в 1884г. Пребывание во Франции. Знакомство и дружба с Берлиозом. Первое знакомство Парижа с русской музыкой – концерты из произведений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Поездка по Испании. Изучение фольклора. Создание увертюр на испанские темы: «Арагонская хота» и «Ночь в Мадриде».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Возвращение в Россию в 1845г. Создание «Камаринской».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</w:t>
      </w:r>
      <w:r w:rsidR="0088588B">
        <w:rPr>
          <w:sz w:val="28"/>
          <w:szCs w:val="28"/>
        </w:rPr>
        <w:t>е годы жизни, тяжё</w:t>
      </w:r>
      <w:r>
        <w:rPr>
          <w:sz w:val="28"/>
          <w:szCs w:val="28"/>
        </w:rPr>
        <w:t>лое положение Глинки в самодержавно-крепостнической России. Близкие друзья Глинки</w:t>
      </w:r>
      <w:r w:rsidR="0088588B">
        <w:rPr>
          <w:sz w:val="28"/>
          <w:szCs w:val="28"/>
        </w:rPr>
        <w:t xml:space="preserve">: </w:t>
      </w:r>
      <w:proofErr w:type="spellStart"/>
      <w:r w:rsidR="0088588B">
        <w:rPr>
          <w:sz w:val="28"/>
          <w:szCs w:val="28"/>
        </w:rPr>
        <w:t>Л.Шестакова</w:t>
      </w:r>
      <w:proofErr w:type="spellEnd"/>
      <w:r w:rsidR="0088588B">
        <w:rPr>
          <w:sz w:val="28"/>
          <w:szCs w:val="28"/>
        </w:rPr>
        <w:t xml:space="preserve">, </w:t>
      </w:r>
      <w:proofErr w:type="spellStart"/>
      <w:r w:rsidR="0088588B">
        <w:rPr>
          <w:sz w:val="28"/>
          <w:szCs w:val="28"/>
        </w:rPr>
        <w:t>А.Даргомыжский</w:t>
      </w:r>
      <w:proofErr w:type="spellEnd"/>
      <w:r w:rsidR="0088588B">
        <w:rPr>
          <w:sz w:val="28"/>
          <w:szCs w:val="28"/>
        </w:rPr>
        <w:t>. В</w:t>
      </w:r>
      <w:r>
        <w:rPr>
          <w:sz w:val="28"/>
          <w:szCs w:val="28"/>
        </w:rPr>
        <w:t>лияние Глинки на молодых музыкантов: Балакирева, Серова, Стасова. Поездка в Берлин (1856). Смерть на чужбине в 1857г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«Иван Сусанин».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создания, героико-патриотическая идея оперы. Сюжет и композиция. Реализм, народность и национальный характер музыки. Значение народных сцен в опере. Музыкальная характеристика русского народа и основных действующих лиц. Польские сцены в опере. Роль оркестра.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Историческое значение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Интродукция.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Каватина и рондо </w:t>
      </w:r>
      <w:proofErr w:type="spellStart"/>
      <w:r>
        <w:rPr>
          <w:sz w:val="28"/>
          <w:szCs w:val="28"/>
        </w:rPr>
        <w:t>Антониды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Трио «Не томи, </w:t>
      </w:r>
      <w:proofErr w:type="gramStart"/>
      <w:r>
        <w:rPr>
          <w:sz w:val="28"/>
          <w:szCs w:val="28"/>
        </w:rPr>
        <w:t>родимый</w:t>
      </w:r>
      <w:proofErr w:type="gramEnd"/>
      <w:r>
        <w:rPr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Танцы 2 д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полонез, краковяк, вальс, мазурка).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Ответы Сусанина полякам.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Женский хор «</w:t>
      </w:r>
      <w:proofErr w:type="spellStart"/>
      <w:r>
        <w:rPr>
          <w:sz w:val="28"/>
          <w:szCs w:val="28"/>
        </w:rPr>
        <w:t>Разгулялися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разливалися</w:t>
      </w:r>
      <w:proofErr w:type="spellEnd"/>
      <w:r>
        <w:rPr>
          <w:sz w:val="28"/>
          <w:szCs w:val="28"/>
        </w:rPr>
        <w:t>…».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Роман</w:t>
      </w:r>
      <w:r w:rsidR="004B0D06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Антониды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Речитатив и ария Сусанина.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«Славься».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Произведения для оркестра.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«Вальс-фантазия».</w:t>
      </w:r>
    </w:p>
    <w:p w:rsidR="00185307" w:rsidRPr="00A711B4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Образное и мелодическое богатство музыки. Лирическое содержание. Прозрачность фактуры и оркестровки. Роль струнной группы. Высокое мастерство и доступность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Фантазия «Камаринская».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Две народные темы – основа музыки «Камаринской»; их контрастность. Яркость и своеобразие вариационной разработки тем. Народность. Чайковский о «Камаринской».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41165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Испанские увертюры «Арагонская хота» и «Ночь в Мадриде».</w:t>
      </w:r>
    </w:p>
    <w:p w:rsidR="003D6A40" w:rsidRDefault="003D6A40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C74F5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Романсы.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Популярность</w:t>
      </w:r>
      <w:r w:rsidR="003D6A40">
        <w:rPr>
          <w:sz w:val="28"/>
          <w:szCs w:val="28"/>
        </w:rPr>
        <w:t xml:space="preserve"> романсов. Вокальная лирика и её</w:t>
      </w:r>
      <w:r>
        <w:rPr>
          <w:sz w:val="28"/>
          <w:szCs w:val="28"/>
        </w:rPr>
        <w:t xml:space="preserve"> значение в творческом наследии Глинки.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Разнообразие жанров.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Напевность, пластичность и выразительность вокальной партии в романсах Глинки. Искренность, задушевность и простота музыки. Органическое слияние музыки и текста. Роль и характер фортепианной партии. Классическая ясность и стройность формы.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 – создатель русской классической школы пения. Романсы: «Жаворонок», «Попутная песня», «Я помню чудное мгновенье», «Не искушай», «Ночной зефир»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романсов Глинки в развитии русского романса.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Опера «Руслан и Людмила».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Сюжет и композиция. Сказочно-эпические черты оперы. Яркое воплощение в музыке образов поэмы Пушкина. Светлый, жизнеутверждающий характер произведения. Отдельные характерные черты музыки Глинки.</w:t>
      </w:r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песня </w:t>
      </w:r>
      <w:proofErr w:type="spellStart"/>
      <w:r w:rsidR="00185307">
        <w:rPr>
          <w:sz w:val="28"/>
          <w:szCs w:val="28"/>
        </w:rPr>
        <w:t>Бояна</w:t>
      </w:r>
      <w:proofErr w:type="spellEnd"/>
      <w:r w:rsidR="00185307">
        <w:rPr>
          <w:sz w:val="28"/>
          <w:szCs w:val="28"/>
        </w:rPr>
        <w:t>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похищения.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Рондо </w:t>
      </w:r>
      <w:proofErr w:type="spellStart"/>
      <w:r>
        <w:rPr>
          <w:sz w:val="28"/>
          <w:szCs w:val="28"/>
        </w:rPr>
        <w:t>Фарлафа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Руслана.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Персидский хор.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Марш Черномора.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Людмилы «Ах ты, поле».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Восточные танцы.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«Ах ты, свет, Людмила».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Четвёртый год обучения.</w:t>
      </w:r>
    </w:p>
    <w:p w:rsidR="00AC76B0" w:rsidRDefault="00AC76B0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C76B0">
        <w:rPr>
          <w:i/>
          <w:sz w:val="28"/>
          <w:szCs w:val="28"/>
        </w:rPr>
        <w:t>РУССКИЕ  КОМПОЗИТОРЫ-КЛАССИКИ.</w:t>
      </w: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</w:r>
    </w:p>
    <w:p w:rsidR="00185307" w:rsidRPr="00F8033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Александр Сергеевич Даргомыжский.</w:t>
      </w: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А.С.Даргомыжский</w:t>
      </w:r>
      <w:proofErr w:type="spellEnd"/>
      <w:r>
        <w:rPr>
          <w:b/>
          <w:i/>
          <w:sz w:val="28"/>
          <w:szCs w:val="28"/>
        </w:rPr>
        <w:t>. Биография и обзор творчества (1813 – 1869).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А.С.Даргомыжский</w:t>
      </w:r>
      <w:proofErr w:type="spellEnd"/>
      <w:r>
        <w:rPr>
          <w:sz w:val="28"/>
          <w:szCs w:val="28"/>
        </w:rPr>
        <w:t xml:space="preserve"> – совр</w:t>
      </w:r>
      <w:r w:rsidR="004B0D06">
        <w:rPr>
          <w:sz w:val="28"/>
          <w:szCs w:val="28"/>
        </w:rPr>
        <w:t xml:space="preserve">еменник и последователь </w:t>
      </w:r>
      <w:proofErr w:type="spellStart"/>
      <w:r w:rsidR="004B0D06">
        <w:rPr>
          <w:sz w:val="28"/>
          <w:szCs w:val="28"/>
        </w:rPr>
        <w:t>Глинки</w:t>
      </w:r>
      <w:proofErr w:type="gramStart"/>
      <w:r w:rsidR="004B0D06">
        <w:rPr>
          <w:sz w:val="28"/>
          <w:szCs w:val="28"/>
        </w:rPr>
        <w:t>.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ворчество</w:t>
      </w:r>
      <w:proofErr w:type="spellEnd"/>
      <w:r>
        <w:rPr>
          <w:sz w:val="28"/>
          <w:szCs w:val="28"/>
        </w:rPr>
        <w:t xml:space="preserve"> Даргомыжского – новый этап в развитии русской музыкальной классики. Связь творчества Даргомыжского с передовыми реалистическими течениями русской литературы 40-60-х годов.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и юношеские годы. Первые композиторские опыты.</w:t>
      </w:r>
      <w:r w:rsidR="003D6A40">
        <w:rPr>
          <w:sz w:val="28"/>
          <w:szCs w:val="28"/>
        </w:rPr>
        <w:t xml:space="preserve"> Знакомство с Глинкой в 1834г. С</w:t>
      </w:r>
      <w:r>
        <w:rPr>
          <w:sz w:val="28"/>
          <w:szCs w:val="28"/>
        </w:rPr>
        <w:t>очинение оперы «Эсмеральда». Жизнь в Париже (1844 – 1845). Формирование реалистических творческих принципов Даргомыжского.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Деятельность Даргомыжского</w:t>
      </w:r>
      <w:r w:rsidR="004B0D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педагога-вокалиста. Создание романсов: «16 лет», «Я вас любил», «Мне грустно», песен и жанровых сценок народно-бытового склада: «Мельник»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Стремление Даргомыжского к созданию реалистической музыкальной драмы. Поиски музыкального языка, правдиво отражающего интонации человеческой речи.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оперы «Русалка» (1856). Казенно-равнодушное отношение аристо</w:t>
      </w:r>
      <w:r w:rsidR="003D6A40">
        <w:rPr>
          <w:sz w:val="28"/>
          <w:szCs w:val="28"/>
        </w:rPr>
        <w:t>кратической публики к опере</w:t>
      </w:r>
      <w:r w:rsidR="004B0D06">
        <w:rPr>
          <w:sz w:val="28"/>
          <w:szCs w:val="28"/>
        </w:rPr>
        <w:t>,</w:t>
      </w:r>
      <w:r w:rsidR="003D6A40">
        <w:rPr>
          <w:sz w:val="28"/>
          <w:szCs w:val="28"/>
        </w:rPr>
        <w:t xml:space="preserve"> и её</w:t>
      </w:r>
      <w:r>
        <w:rPr>
          <w:sz w:val="28"/>
          <w:szCs w:val="28"/>
        </w:rPr>
        <w:t xml:space="preserve"> успех в демократической среде в 1864г.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Сближение с демократическим кружком поэтов и литераторов. Музыкальная общественно-просветительская деятельность Даргомыжского. Создание произведений с социально-обличительной тематикой.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Симфонические произведения: «Малороссийский казачок», «Баба-яга», «Чухонская фантазия»; использование в них народных тем, связь с традициями «</w:t>
      </w:r>
      <w:proofErr w:type="spellStart"/>
      <w:r>
        <w:rPr>
          <w:sz w:val="28"/>
          <w:szCs w:val="28"/>
        </w:rPr>
        <w:t>Камаринской</w:t>
      </w:r>
      <w:proofErr w:type="gramStart"/>
      <w:r>
        <w:rPr>
          <w:sz w:val="28"/>
          <w:szCs w:val="28"/>
        </w:rPr>
        <w:t>»</w:t>
      </w:r>
      <w:r w:rsidR="004B0D06">
        <w:rPr>
          <w:sz w:val="28"/>
          <w:szCs w:val="28"/>
        </w:rPr>
        <w:t>Г</w:t>
      </w:r>
      <w:proofErr w:type="gramEnd"/>
      <w:r w:rsidR="004B0D06">
        <w:rPr>
          <w:sz w:val="28"/>
          <w:szCs w:val="28"/>
        </w:rPr>
        <w:t>линки</w:t>
      </w:r>
      <w:proofErr w:type="spellEnd"/>
      <w:r w:rsidR="004B0D06">
        <w:rPr>
          <w:sz w:val="28"/>
          <w:szCs w:val="28"/>
        </w:rPr>
        <w:t>.</w:t>
      </w:r>
      <w:r>
        <w:rPr>
          <w:sz w:val="28"/>
          <w:szCs w:val="28"/>
        </w:rPr>
        <w:t xml:space="preserve"> Последние годы жизни. Сближение с молодыми композиторами «Могучей кучки», работа над оперой «Каменный гость».</w:t>
      </w:r>
    </w:p>
    <w:p w:rsidR="00185307" w:rsidRDefault="00185307" w:rsidP="001853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Историческое значение творчества Даргомыжского</w:t>
      </w:r>
      <w:r w:rsidR="00A673BD">
        <w:rPr>
          <w:sz w:val="28"/>
          <w:szCs w:val="28"/>
        </w:rPr>
        <w:t>,</w:t>
      </w:r>
      <w:r>
        <w:rPr>
          <w:sz w:val="28"/>
          <w:szCs w:val="28"/>
        </w:rPr>
        <w:t xml:space="preserve"> как «учителя правды в музыке»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«Русалка».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76B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Первая русская опера в характере психологической бытовой музыкальной драмы. Основная задача. Новые музыкально-выразительные средства. Принцип сквозного развития в опере. Яркие музыкальные характеристики героев в диалогах.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Социальный конфликт в содержании оперы.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Мельника из 1д.</w:t>
      </w:r>
    </w:p>
    <w:p w:rsidR="00185307" w:rsidRDefault="00A673BD" w:rsidP="00AC76B0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Andante</w:t>
      </w:r>
      <w:r w:rsidR="00185307">
        <w:rPr>
          <w:sz w:val="28"/>
          <w:szCs w:val="28"/>
        </w:rPr>
        <w:t>«Ах, прошло то время».</w:t>
      </w:r>
      <w:proofErr w:type="gramEnd"/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Песня Князя «Ах ты, сердце».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Хоры «</w:t>
      </w:r>
      <w:proofErr w:type="spellStart"/>
      <w:r>
        <w:rPr>
          <w:sz w:val="28"/>
          <w:szCs w:val="28"/>
        </w:rPr>
        <w:t>Заплетися</w:t>
      </w:r>
      <w:proofErr w:type="spellEnd"/>
      <w:r>
        <w:rPr>
          <w:sz w:val="28"/>
          <w:szCs w:val="28"/>
        </w:rPr>
        <w:t>, плетень», «Как на горе мы пиво варили», «Сватушка»</w:t>
      </w:r>
      <w:r w:rsidR="00A673BD">
        <w:rPr>
          <w:sz w:val="28"/>
          <w:szCs w:val="28"/>
        </w:rPr>
        <w:t>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Песня Наташи «По камушкам».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Каватина Князя «Невольно к этим грустным берегам».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</w:p>
    <w:p w:rsidR="00185307" w:rsidRPr="00972266" w:rsidRDefault="00185307" w:rsidP="00AC76B0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Романсы.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</w:p>
    <w:p w:rsidR="00A673BD" w:rsidRDefault="00185307" w:rsidP="00AC76B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Жанровое многообразие. Глубокая искренность, простота и правдивость передачи человеческих чувств. Связь музыки и текста. Новый подход к тексту. Создание напевно-декламационной, выразительной и гибкой вокальной мелодии на тексты великих русских поэтов Пушкина и Лермонтова: «Ночной зефир», «Мне грустно».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«16 лет».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Песни сатирического и социально-обличительного характера. Передача в музыке этих песен интонаций живой разговорной речи: «Титулярный советник». Бытовая сценка «Мельник»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«Старый капрал» - драматическая песня. Обличительная направленность стихотворения Беранже. Гибкая передача в музыке различных психологических оттенков. Роль маршевого ритма.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D0748A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Русская музыкал</w:t>
      </w:r>
      <w:r w:rsidR="0041165E">
        <w:rPr>
          <w:b/>
          <w:sz w:val="28"/>
          <w:szCs w:val="28"/>
        </w:rPr>
        <w:t xml:space="preserve">ьная культура второй половины </w:t>
      </w:r>
      <w:r w:rsidR="0041165E">
        <w:rPr>
          <w:b/>
          <w:sz w:val="28"/>
          <w:szCs w:val="28"/>
          <w:lang w:val="en-US"/>
        </w:rPr>
        <w:t>XIX</w:t>
      </w:r>
      <w:r>
        <w:rPr>
          <w:b/>
          <w:sz w:val="28"/>
          <w:szCs w:val="28"/>
        </w:rPr>
        <w:t xml:space="preserve"> века.       </w:t>
      </w:r>
    </w:p>
    <w:p w:rsidR="00D0748A" w:rsidRDefault="00D0748A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b/>
          <w:i/>
          <w:sz w:val="28"/>
          <w:szCs w:val="28"/>
        </w:rPr>
        <w:t>Беседа о «Могучей кучке».</w:t>
      </w: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общественно-</w:t>
      </w:r>
      <w:r w:rsidR="000D6BEB">
        <w:rPr>
          <w:sz w:val="28"/>
          <w:szCs w:val="28"/>
        </w:rPr>
        <w:t xml:space="preserve">политической жизни 60-х годов </w:t>
      </w:r>
      <w:r w:rsidR="000D6BEB">
        <w:rPr>
          <w:sz w:val="28"/>
          <w:szCs w:val="28"/>
          <w:lang w:val="en-US"/>
        </w:rPr>
        <w:t>XIX</w:t>
      </w:r>
      <w:proofErr w:type="gramStart"/>
      <w:r w:rsidR="000D6BEB">
        <w:rPr>
          <w:sz w:val="28"/>
          <w:szCs w:val="28"/>
        </w:rPr>
        <w:t>в</w:t>
      </w:r>
      <w:proofErr w:type="gramEnd"/>
      <w:r w:rsidR="000D6BEB">
        <w:rPr>
          <w:sz w:val="28"/>
          <w:szCs w:val="28"/>
        </w:rPr>
        <w:t>. Подъё</w:t>
      </w:r>
      <w:r>
        <w:rPr>
          <w:sz w:val="28"/>
          <w:szCs w:val="28"/>
        </w:rPr>
        <w:t>м освободительного движения 50 – 60х гг.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Чернышевский и Добролюбов. Расцвет демократической литературы и искусства этого периода. Музыкальная жизнь 60-х гг. значение создания русского музыкального общества (1859) и Петербургской консерватории (1862) Антоном Рубинштейном, Московской консерватории (1866) – Николаем Рубинштейном. Бесплатная</w:t>
      </w:r>
      <w:r w:rsidR="000D6BEB">
        <w:rPr>
          <w:sz w:val="28"/>
          <w:szCs w:val="28"/>
        </w:rPr>
        <w:t xml:space="preserve"> музыкальная школа и значение её</w:t>
      </w:r>
      <w:r>
        <w:rPr>
          <w:sz w:val="28"/>
          <w:szCs w:val="28"/>
        </w:rPr>
        <w:t xml:space="preserve"> музыкально-просветительской деятельности.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Музыкальная критика (Серов, Стасов).</w:t>
      </w:r>
    </w:p>
    <w:p w:rsidR="00185307" w:rsidRPr="0041165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Композиторы «Могучей кучки». Передовые идейно-творческие установки «Могучей кучки». Краткая характеристика деятельности Балакирева и Стасова, их выдающаяся роль в развитии русской музыкальной культуры.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972266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Александр Порфирьевич Бородин.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А.П.Бородин</w:t>
      </w:r>
      <w:proofErr w:type="spellEnd"/>
      <w:r>
        <w:rPr>
          <w:b/>
          <w:i/>
          <w:sz w:val="28"/>
          <w:szCs w:val="28"/>
        </w:rPr>
        <w:t>. Биография и обзор творчества (1833 – 1887).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А.П.Бородин</w:t>
      </w:r>
      <w:proofErr w:type="spellEnd"/>
      <w:r>
        <w:rPr>
          <w:sz w:val="28"/>
          <w:szCs w:val="28"/>
        </w:rPr>
        <w:t xml:space="preserve"> – великий русский</w:t>
      </w:r>
      <w:r w:rsidR="000D6BEB">
        <w:rPr>
          <w:sz w:val="28"/>
          <w:szCs w:val="28"/>
        </w:rPr>
        <w:t xml:space="preserve"> композитор-классик, крупный учё</w:t>
      </w:r>
      <w:r>
        <w:rPr>
          <w:sz w:val="28"/>
          <w:szCs w:val="28"/>
        </w:rPr>
        <w:t>ный и общественный деятель. Националь</w:t>
      </w:r>
      <w:r w:rsidR="000D6BEB">
        <w:rPr>
          <w:sz w:val="28"/>
          <w:szCs w:val="28"/>
        </w:rPr>
        <w:t>ный характер музыки Бородина, её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мелодическое богатство и красочность. Народность и реализм творчества. Монументальность героико-эпических образов и оптимистический характер музыки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годы. Широкий круг интересов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Годы обучения в Медико-хирургической академии (1850 -1856гг).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Музицирование</w:t>
      </w:r>
      <w:proofErr w:type="spellEnd"/>
      <w:r>
        <w:rPr>
          <w:sz w:val="28"/>
          <w:szCs w:val="28"/>
        </w:rPr>
        <w:t xml:space="preserve"> в кружке любителей музыки. Изучение классической музыки. </w:t>
      </w:r>
    </w:p>
    <w:p w:rsidR="00185307" w:rsidRDefault="00185307" w:rsidP="00AC01CF">
      <w:pPr>
        <w:spacing w:line="276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Первые композиторские опыты. Любовь к музыке Глинки.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командировка за границу (1859 – 1862). Увлечение музыкой Шумана. Создание камерных произведений. Возвращение в Россию и сближение с </w:t>
      </w:r>
      <w:proofErr w:type="spellStart"/>
      <w:r>
        <w:rPr>
          <w:sz w:val="28"/>
          <w:szCs w:val="28"/>
        </w:rPr>
        <w:t>балакиревским</w:t>
      </w:r>
      <w:proofErr w:type="spellEnd"/>
      <w:r>
        <w:rPr>
          <w:sz w:val="28"/>
          <w:szCs w:val="28"/>
        </w:rPr>
        <w:t xml:space="preserve"> кружком.</w:t>
      </w:r>
    </w:p>
    <w:p w:rsidR="00185307" w:rsidRDefault="000D6BE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Работа над 1-й симфонией и её</w:t>
      </w:r>
      <w:r w:rsidR="00185307">
        <w:rPr>
          <w:sz w:val="28"/>
          <w:szCs w:val="28"/>
        </w:rPr>
        <w:t xml:space="preserve"> успешное исполнение (1867). Произведения камерного вокального творчества. «Спящая княжна», «Море» и др.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Период творческой зрелости. Работа над 2-й симфонией и опера «Князь Игорь»</w:t>
      </w:r>
      <w:r w:rsidR="000D6BEB">
        <w:rPr>
          <w:sz w:val="28"/>
          <w:szCs w:val="28"/>
        </w:rPr>
        <w:t>. С</w:t>
      </w:r>
      <w:r>
        <w:rPr>
          <w:sz w:val="28"/>
          <w:szCs w:val="28"/>
        </w:rPr>
        <w:t xml:space="preserve"> 1869г. рост известности Бородина-композитора. Поездки за границу и встречи с Листом. Интенсивная научная, педагогическая и общественная деятельность.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Последние годы жизни и произведения 80-х годов. Значение творчества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97226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«Князь Игорь».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Эпический жанр оперы. «Слово о полку Игореве»</w:t>
      </w:r>
      <w:r w:rsidR="000D6BEB">
        <w:rPr>
          <w:sz w:val="28"/>
          <w:szCs w:val="28"/>
        </w:rPr>
        <w:t>,</w:t>
      </w:r>
      <w:r>
        <w:rPr>
          <w:sz w:val="28"/>
          <w:szCs w:val="28"/>
        </w:rPr>
        <w:t xml:space="preserve"> как источник содержания оперы. Патриотическая идея. </w:t>
      </w:r>
      <w:proofErr w:type="spellStart"/>
      <w:r>
        <w:rPr>
          <w:sz w:val="28"/>
          <w:szCs w:val="28"/>
        </w:rPr>
        <w:t>Народнопесенная</w:t>
      </w:r>
      <w:proofErr w:type="spellEnd"/>
      <w:r>
        <w:rPr>
          <w:sz w:val="28"/>
          <w:szCs w:val="28"/>
        </w:rPr>
        <w:t xml:space="preserve"> основа музыки. Русский и восточный элементы в музыке оперы. Развитие традиций Глинки. Музыкальная характеристика действующих лиц. Народные сцены в опере.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из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Галицкого.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Хоры девушек.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бояр.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Владимира.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Игоря.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Ария </w:t>
      </w:r>
      <w:proofErr w:type="spellStart"/>
      <w:r>
        <w:rPr>
          <w:sz w:val="28"/>
          <w:szCs w:val="28"/>
        </w:rPr>
        <w:t>Кончака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Половецкие пляски.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Плач Ярославны.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поселян.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Романсы и песни. «Богатырская симфония». 1 часть.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Содержание романсов – от тонкой поэтичной лирики до образов могучей народной силы, а порой – живой, острый юмор. На первом плане – пластичная и выразительная мелодия.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«Для берегов отчизны </w:t>
      </w:r>
      <w:proofErr w:type="spellStart"/>
      <w:r>
        <w:rPr>
          <w:sz w:val="28"/>
          <w:szCs w:val="28"/>
        </w:rPr>
        <w:t>дальной</w:t>
      </w:r>
      <w:proofErr w:type="spellEnd"/>
      <w:r>
        <w:rPr>
          <w:sz w:val="28"/>
          <w:szCs w:val="28"/>
        </w:rPr>
        <w:t>», «Спящая княжна».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«Богатырская симфония». Эпический характер музыки. Характеристика основных разделов и главнейших тем. Значение основной те</w:t>
      </w:r>
      <w:r w:rsidR="000D6BEB">
        <w:rPr>
          <w:sz w:val="28"/>
          <w:szCs w:val="28"/>
        </w:rPr>
        <w:t>мы в образном содержании 1 ч. Её</w:t>
      </w:r>
      <w:r>
        <w:rPr>
          <w:sz w:val="28"/>
          <w:szCs w:val="28"/>
        </w:rPr>
        <w:t xml:space="preserve"> тем</w:t>
      </w:r>
      <w:r w:rsidR="000D6BEB">
        <w:rPr>
          <w:sz w:val="28"/>
          <w:szCs w:val="28"/>
        </w:rPr>
        <w:t xml:space="preserve">атическое развитие. Стасов </w:t>
      </w:r>
      <w:proofErr w:type="gramStart"/>
      <w:r w:rsidR="000D6BEB">
        <w:rPr>
          <w:sz w:val="28"/>
          <w:szCs w:val="28"/>
        </w:rPr>
        <w:t>о</w:t>
      </w:r>
      <w:proofErr w:type="gramEnd"/>
      <w:r w:rsidR="000D6BEB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симфонии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Модест Петрович Мусоргский.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М.П.Мусоргский</w:t>
      </w:r>
      <w:proofErr w:type="spellEnd"/>
      <w:r>
        <w:rPr>
          <w:b/>
          <w:i/>
          <w:sz w:val="28"/>
          <w:szCs w:val="28"/>
        </w:rPr>
        <w:t>. Биография и обзор творчества (1839 – 1881).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Великий русский композитор-классик, наиболее яркий выразитель революционно-де</w:t>
      </w:r>
      <w:r w:rsidR="000D6BEB">
        <w:rPr>
          <w:sz w:val="28"/>
          <w:szCs w:val="28"/>
        </w:rPr>
        <w:t xml:space="preserve">мократических идей 60-х годов </w:t>
      </w:r>
      <w:r w:rsidR="000D6BEB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 w:rsidR="000D6BEB">
        <w:rPr>
          <w:sz w:val="28"/>
          <w:szCs w:val="28"/>
        </w:rPr>
        <w:t>.</w:t>
      </w:r>
      <w:r>
        <w:rPr>
          <w:sz w:val="28"/>
          <w:szCs w:val="28"/>
        </w:rPr>
        <w:t xml:space="preserve"> в области музыкального искусства. Социально-обличительная направленность и смелое новаторство его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Детские годы в имении отца. Музыкальные занятия. Годы учения в Петербурге в школе военных прапорщиков. Любознательность и трудолюбие Мусоргского. Занятия музыкой у известного пианиста и педагога Антона </w:t>
      </w:r>
      <w:proofErr w:type="spellStart"/>
      <w:r>
        <w:rPr>
          <w:sz w:val="28"/>
          <w:szCs w:val="28"/>
        </w:rPr>
        <w:t>Герке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Окончание школы и первые годы самостоятельной жизни в Петербурге. Знакомство и сближение с Даргомыжским, Кюи, Балакиревым и Стасовым. Огромное влияние Балакирева. Решение посвятить себя музыке и уход с военной службы.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Широта культурных интересов Мусоргского. Увлечение передовой литературой и философией. Сочувствие народу в его борьбе за </w:t>
      </w:r>
      <w:proofErr w:type="spellStart"/>
      <w:r>
        <w:rPr>
          <w:sz w:val="28"/>
          <w:szCs w:val="28"/>
        </w:rPr>
        <w:t>лучшуюжизнь</w:t>
      </w:r>
      <w:proofErr w:type="spellEnd"/>
      <w:r>
        <w:rPr>
          <w:sz w:val="28"/>
          <w:szCs w:val="28"/>
        </w:rPr>
        <w:t>. Формирование передовых убеждений.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Отражение крестьянской жизни в вокальных сочинениях 60-х г</w:t>
      </w:r>
      <w:r w:rsidR="00F51972">
        <w:rPr>
          <w:sz w:val="28"/>
          <w:szCs w:val="28"/>
        </w:rPr>
        <w:t>г. «</w:t>
      </w:r>
      <w:proofErr w:type="spellStart"/>
      <w:r w:rsidR="00F51972">
        <w:rPr>
          <w:sz w:val="28"/>
          <w:szCs w:val="28"/>
        </w:rPr>
        <w:t>Калистрат</w:t>
      </w:r>
      <w:proofErr w:type="spellEnd"/>
      <w:r w:rsidR="00F51972">
        <w:rPr>
          <w:sz w:val="28"/>
          <w:szCs w:val="28"/>
        </w:rPr>
        <w:t xml:space="preserve">», «Колыбельная </w:t>
      </w:r>
      <w:proofErr w:type="spellStart"/>
      <w:r w:rsidR="00F51972">
        <w:rPr>
          <w:sz w:val="28"/>
          <w:szCs w:val="28"/>
        </w:rPr>
        <w:t>Ерё</w:t>
      </w:r>
      <w:r>
        <w:rPr>
          <w:sz w:val="28"/>
          <w:szCs w:val="28"/>
        </w:rPr>
        <w:t>мушки</w:t>
      </w:r>
      <w:proofErr w:type="spellEnd"/>
      <w:r>
        <w:rPr>
          <w:sz w:val="28"/>
          <w:szCs w:val="28"/>
        </w:rPr>
        <w:t>», «Сиротка». Обращение к поэзии Некрасова, Шевченко.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Вокальный цикл «Детская». Правдивое и чуткое отражение душевного мира ре</w:t>
      </w:r>
      <w:r w:rsidR="000D6BEB">
        <w:rPr>
          <w:sz w:val="28"/>
          <w:szCs w:val="28"/>
        </w:rPr>
        <w:t>бё</w:t>
      </w:r>
      <w:r>
        <w:rPr>
          <w:sz w:val="28"/>
          <w:szCs w:val="28"/>
        </w:rPr>
        <w:t>нка в этих песнях.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Опора на традиции Даргомыжского и новые достижения в создании музыкального языка, правдиво воспроизводящего человеческую речь.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Работа над оперными замыслами. Дружба с Римским-Корсаковым. Создание оперы «Борис Годунов» (1868 – 1871)</w:t>
      </w:r>
      <w:r w:rsidR="000D6BEB">
        <w:rPr>
          <w:sz w:val="28"/>
          <w:szCs w:val="28"/>
        </w:rPr>
        <w:t xml:space="preserve"> и её</w:t>
      </w:r>
      <w:r>
        <w:rPr>
          <w:sz w:val="28"/>
          <w:szCs w:val="28"/>
        </w:rPr>
        <w:t xml:space="preserve"> постановка.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Идейные и творческие принципы Мусоргского в 70-е гг. Усиление трагических настроений. Произведения этих лет. Вокальные циклы «Без солнца», «Песни и пляски смерти».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Опера на русский исторический сюжет «</w:t>
      </w:r>
      <w:proofErr w:type="spellStart"/>
      <w:r>
        <w:rPr>
          <w:sz w:val="28"/>
          <w:szCs w:val="28"/>
        </w:rPr>
        <w:t>Хованщина</w:t>
      </w:r>
      <w:proofErr w:type="spellEnd"/>
      <w:r>
        <w:rPr>
          <w:sz w:val="28"/>
          <w:szCs w:val="28"/>
        </w:rPr>
        <w:t>» (народная музыкальная драма). Одновременная работа над оперой «</w:t>
      </w:r>
      <w:proofErr w:type="spellStart"/>
      <w:r>
        <w:rPr>
          <w:sz w:val="28"/>
          <w:szCs w:val="28"/>
        </w:rPr>
        <w:t>Сорочинская</w:t>
      </w:r>
      <w:proofErr w:type="spellEnd"/>
      <w:r>
        <w:rPr>
          <w:sz w:val="28"/>
          <w:szCs w:val="28"/>
        </w:rPr>
        <w:t xml:space="preserve"> ярмарка». Стремление к передаче в ней народного быта и характера украинской речи. Песенная основа оперы.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Фортепианный цикл «Картинки с выставки». Новаторская трактовка фортепиано.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Последние годы жизни</w:t>
      </w:r>
      <w:r w:rsidR="000D6BEB">
        <w:rPr>
          <w:sz w:val="28"/>
          <w:szCs w:val="28"/>
        </w:rPr>
        <w:t>. Тяжё</w:t>
      </w:r>
      <w:r>
        <w:rPr>
          <w:sz w:val="28"/>
          <w:szCs w:val="28"/>
        </w:rPr>
        <w:t>лое материальное положение, одиночество и неизлечимая болезнь.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Мусоргский и Стасов. Концертная поездка с певицей Леоновой.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97BB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«Борис Годунов».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 оперы по одноименной исторической трагедии Пушкина. Основная идея. Смелость и новаторство музыкального языка. Народ – главное действующее лицо. Развитие образа народа. Народные сцены и их значение. Музыкальная характеристика действующих лиц.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к 1 картине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из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2-я картина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Пимена.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Песня </w:t>
      </w:r>
      <w:proofErr w:type="spellStart"/>
      <w:r>
        <w:rPr>
          <w:sz w:val="28"/>
          <w:szCs w:val="28"/>
        </w:rPr>
        <w:t>Варлаама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Бориса «Достиг я высшей власти».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 действие. 1 картина.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«Расходилась, разгулялась».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Песенка Юродивого из финала.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97BB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Песни.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Основная тематика его песен. Воплощение в них образа русского народа. Социальная направленность многих из них, новаторство музыкального языка.</w:t>
      </w:r>
    </w:p>
    <w:p w:rsidR="00185307" w:rsidRPr="0041165E" w:rsidRDefault="00F51972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«Сиротка», «Колыбельная </w:t>
      </w:r>
      <w:proofErr w:type="spellStart"/>
      <w:r>
        <w:rPr>
          <w:sz w:val="28"/>
          <w:szCs w:val="28"/>
        </w:rPr>
        <w:t>Ерё</w:t>
      </w:r>
      <w:r w:rsidR="00185307">
        <w:rPr>
          <w:sz w:val="28"/>
          <w:szCs w:val="28"/>
        </w:rPr>
        <w:t>мушки</w:t>
      </w:r>
      <w:proofErr w:type="spellEnd"/>
      <w:r w:rsidR="00185307">
        <w:rPr>
          <w:sz w:val="28"/>
          <w:szCs w:val="28"/>
        </w:rPr>
        <w:t xml:space="preserve">», «Семинарист», «Светик </w:t>
      </w:r>
      <w:proofErr w:type="spellStart"/>
      <w:r w:rsidR="00185307">
        <w:rPr>
          <w:sz w:val="28"/>
          <w:szCs w:val="28"/>
        </w:rPr>
        <w:t>Савишна</w:t>
      </w:r>
      <w:proofErr w:type="spellEnd"/>
      <w:r w:rsidR="00185307">
        <w:rPr>
          <w:sz w:val="28"/>
          <w:szCs w:val="28"/>
        </w:rPr>
        <w:t>», баллада «Забытый», цикл «Детская».</w:t>
      </w:r>
    </w:p>
    <w:p w:rsidR="0041165E" w:rsidRPr="0041165E" w:rsidRDefault="0041165E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Николай Андреевич Римский-Корсаков.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711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Н.А.Римский</w:t>
      </w:r>
      <w:proofErr w:type="spellEnd"/>
      <w:r>
        <w:rPr>
          <w:b/>
          <w:i/>
          <w:sz w:val="28"/>
          <w:szCs w:val="28"/>
        </w:rPr>
        <w:t>-Корсаков. Биография и обзор творчества (1844 – 1908).</w:t>
      </w:r>
    </w:p>
    <w:p w:rsidR="0041165E" w:rsidRPr="00A711B4" w:rsidRDefault="0041165E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D0748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Один из величайших русских композиторов-классиков. Широта его творческой и музыкально-общественной деятельности. Борьба за идейность, народность и реализм музыкальн</w:t>
      </w:r>
      <w:r w:rsidR="000D6BEB">
        <w:rPr>
          <w:sz w:val="28"/>
          <w:szCs w:val="28"/>
        </w:rPr>
        <w:t>ого искусства. Жизнь народа в её</w:t>
      </w:r>
      <w:r>
        <w:rPr>
          <w:sz w:val="28"/>
          <w:szCs w:val="28"/>
        </w:rPr>
        <w:t xml:space="preserve"> различных проявлениях (история, быт, сказка) – основное содержание творчества Римского-Корсакова. Яркость, красочность музыкального языка. Высокое профессиональное мастерство. Педагогическая деятельность.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Тихвине. Музы</w:t>
      </w:r>
      <w:r w:rsidR="000D6BEB">
        <w:rPr>
          <w:sz w:val="28"/>
          <w:szCs w:val="28"/>
        </w:rPr>
        <w:t>кальные впечатления детства. Учё</w:t>
      </w:r>
      <w:r>
        <w:rPr>
          <w:sz w:val="28"/>
          <w:szCs w:val="28"/>
        </w:rPr>
        <w:t>ба в Морском корпусе. Занятия музыкой в Петербурге. Знакомство с Балакиревым в 1861г и его роль в развитии таланта, в формировании мировоззрения Римского-Корсакова. Окончание Морского корпуса и кругосветное плавание (1862 – 1865). Возвр</w:t>
      </w:r>
      <w:r w:rsidR="000D6BEB">
        <w:rPr>
          <w:sz w:val="28"/>
          <w:szCs w:val="28"/>
        </w:rPr>
        <w:t>ащение в Петербург, начало серьё</w:t>
      </w:r>
      <w:r>
        <w:rPr>
          <w:sz w:val="28"/>
          <w:szCs w:val="28"/>
        </w:rPr>
        <w:t>зной и напряженной творческой деятельности. Дружба с Мусоргским и значение их творческого общения. Создание первых крупных симфонических произведений: 1-й симфонии, симфонической картины «Садко», 2-й симфонии «</w:t>
      </w:r>
      <w:proofErr w:type="spellStart"/>
      <w:r>
        <w:rPr>
          <w:sz w:val="28"/>
          <w:szCs w:val="28"/>
        </w:rPr>
        <w:t>Антар</w:t>
      </w:r>
      <w:proofErr w:type="spellEnd"/>
      <w:r>
        <w:rPr>
          <w:sz w:val="28"/>
          <w:szCs w:val="28"/>
        </w:rPr>
        <w:t>». Первая опера «</w:t>
      </w:r>
      <w:proofErr w:type="spellStart"/>
      <w:r>
        <w:rPr>
          <w:sz w:val="28"/>
          <w:szCs w:val="28"/>
        </w:rPr>
        <w:t>Псковитянка</w:t>
      </w:r>
      <w:proofErr w:type="spellEnd"/>
      <w:r>
        <w:rPr>
          <w:sz w:val="28"/>
          <w:szCs w:val="28"/>
        </w:rPr>
        <w:t>». Рост известности композитора.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Педагогическая работа в Петербургской консерватории с 1872г. воспитание ряда выдающихся русских композиторов и композиторов народов России: </w:t>
      </w:r>
      <w:proofErr w:type="spellStart"/>
      <w:r>
        <w:rPr>
          <w:sz w:val="28"/>
          <w:szCs w:val="28"/>
        </w:rPr>
        <w:t>А.Глазунова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А.Лядова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0D6BEB">
        <w:rPr>
          <w:sz w:val="28"/>
          <w:szCs w:val="28"/>
        </w:rPr>
        <w:t>Н.Мясковского</w:t>
      </w:r>
      <w:proofErr w:type="spellEnd"/>
      <w:r w:rsidR="000D6BEB">
        <w:rPr>
          <w:sz w:val="28"/>
          <w:szCs w:val="28"/>
        </w:rPr>
        <w:t xml:space="preserve">, </w:t>
      </w:r>
      <w:proofErr w:type="spellStart"/>
      <w:r w:rsidR="000D6BEB">
        <w:rPr>
          <w:sz w:val="28"/>
          <w:szCs w:val="28"/>
        </w:rPr>
        <w:t>А.Спендиарова</w:t>
      </w:r>
      <w:proofErr w:type="spellEnd"/>
      <w:r w:rsidR="000D6BEB">
        <w:rPr>
          <w:sz w:val="28"/>
          <w:szCs w:val="28"/>
        </w:rPr>
        <w:t xml:space="preserve">, </w:t>
      </w:r>
      <w:proofErr w:type="spellStart"/>
      <w:r w:rsidR="000D6BEB">
        <w:rPr>
          <w:sz w:val="28"/>
          <w:szCs w:val="28"/>
        </w:rPr>
        <w:t>М.</w:t>
      </w:r>
      <w:r>
        <w:rPr>
          <w:sz w:val="28"/>
          <w:szCs w:val="28"/>
        </w:rPr>
        <w:t>Баланчивадзе</w:t>
      </w:r>
      <w:proofErr w:type="spellEnd"/>
      <w:r>
        <w:rPr>
          <w:sz w:val="28"/>
          <w:szCs w:val="28"/>
        </w:rPr>
        <w:t xml:space="preserve"> и др. Создание учебных пособий.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Увлечение народной песней в 70-х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и обращение к народно-бытовым и сказочным сюжетам: оперы «Майская ночь», «Снегурочка».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Симфонические произведения 80-х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«Испанское каприччио» и «</w:t>
      </w:r>
      <w:proofErr w:type="spellStart"/>
      <w:r>
        <w:rPr>
          <w:sz w:val="28"/>
          <w:szCs w:val="28"/>
        </w:rPr>
        <w:t>Шехеразада</w:t>
      </w:r>
      <w:proofErr w:type="spellEnd"/>
      <w:r>
        <w:rPr>
          <w:sz w:val="28"/>
          <w:szCs w:val="28"/>
        </w:rPr>
        <w:t xml:space="preserve">». </w:t>
      </w:r>
      <w:proofErr w:type="spellStart"/>
      <w:r>
        <w:rPr>
          <w:sz w:val="28"/>
          <w:szCs w:val="28"/>
        </w:rPr>
        <w:t>Беляевский</w:t>
      </w:r>
      <w:proofErr w:type="spellEnd"/>
      <w:r>
        <w:rPr>
          <w:sz w:val="28"/>
          <w:szCs w:val="28"/>
        </w:rPr>
        <w:t xml:space="preserve"> кружок. Работа над завершением сочинений «Борис Годунов», «</w:t>
      </w:r>
      <w:proofErr w:type="spellStart"/>
      <w:r>
        <w:rPr>
          <w:sz w:val="28"/>
          <w:szCs w:val="28"/>
        </w:rPr>
        <w:t>Хованщина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М</w:t>
      </w:r>
      <w:proofErr w:type="gramStart"/>
      <w:r>
        <w:rPr>
          <w:sz w:val="28"/>
          <w:szCs w:val="28"/>
        </w:rPr>
        <w:t>,М</w:t>
      </w:r>
      <w:proofErr w:type="gramEnd"/>
      <w:r>
        <w:rPr>
          <w:sz w:val="28"/>
          <w:szCs w:val="28"/>
        </w:rPr>
        <w:t>усоргского</w:t>
      </w:r>
      <w:proofErr w:type="spellEnd"/>
      <w:r>
        <w:rPr>
          <w:sz w:val="28"/>
          <w:szCs w:val="28"/>
        </w:rPr>
        <w:t xml:space="preserve">, «Князь Игорь» </w:t>
      </w:r>
      <w:proofErr w:type="spellStart"/>
      <w:r>
        <w:rPr>
          <w:sz w:val="28"/>
          <w:szCs w:val="28"/>
        </w:rPr>
        <w:t>А.Бородина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Новый расцвет оперного творчества с середины 90-х годов («Садко», «Царская невес</w:t>
      </w:r>
      <w:r w:rsidR="002B18DB">
        <w:rPr>
          <w:sz w:val="28"/>
          <w:szCs w:val="28"/>
        </w:rPr>
        <w:t xml:space="preserve">та»). Оперы начала </w:t>
      </w:r>
      <w:r w:rsidR="002B18DB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– «</w:t>
      </w:r>
      <w:r w:rsidR="000D6BEB">
        <w:rPr>
          <w:sz w:val="28"/>
          <w:szCs w:val="28"/>
        </w:rPr>
        <w:t xml:space="preserve">Сказка о царе </w:t>
      </w:r>
      <w:proofErr w:type="spellStart"/>
      <w:r w:rsidR="000D6BEB">
        <w:rPr>
          <w:sz w:val="28"/>
          <w:szCs w:val="28"/>
        </w:rPr>
        <w:t>Салтане</w:t>
      </w:r>
      <w:proofErr w:type="spellEnd"/>
      <w:r w:rsidR="000D6BEB">
        <w:rPr>
          <w:sz w:val="28"/>
          <w:szCs w:val="28"/>
        </w:rPr>
        <w:t>», «</w:t>
      </w:r>
      <w:proofErr w:type="spellStart"/>
      <w:r w:rsidR="000D6BEB">
        <w:rPr>
          <w:sz w:val="28"/>
          <w:szCs w:val="28"/>
        </w:rPr>
        <w:t>Кащей</w:t>
      </w:r>
      <w:proofErr w:type="spellEnd"/>
      <w:r w:rsidR="000D6BEB">
        <w:rPr>
          <w:sz w:val="28"/>
          <w:szCs w:val="28"/>
        </w:rPr>
        <w:t xml:space="preserve"> Б</w:t>
      </w:r>
      <w:r>
        <w:rPr>
          <w:sz w:val="28"/>
          <w:szCs w:val="28"/>
        </w:rPr>
        <w:t>ессмертный», «Сказание о невидимом граде Китеже».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События 1905г. Солидарность Римского-Корсакова с настроениями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передовой части русского общества. Увольнение из консерватории. Создание оперы-сатиры «Золотой петушок».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Опера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ведущий  жанр в творчестве Римского-Корсакова и одна из ярких страниц мировой оперной классики. Разнообразие оперных жанров Римского-Корсакова.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Симфоническое творчество Римского-Корсакова и его значение в развитии русского и мирового симфонизма. Яркость оркестровых красок, народно-жанровая основа симфонизма Римского-Корсакова, роль </w:t>
      </w:r>
      <w:proofErr w:type="spellStart"/>
      <w:r>
        <w:rPr>
          <w:sz w:val="28"/>
          <w:szCs w:val="28"/>
        </w:rPr>
        <w:t>программности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Борьба Римского-Корсакова за реализм и народность русского искусства.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Значение творческого наследия и музыкально-общественной деятельности.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41165E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t>Беседа об оркестре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Состав современного симфонического оркестра. Оркестровые группы, их выразительные и технические возможности. Тембровая палитра оркестра. Партитура.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Симфоническая сюита «</w:t>
      </w:r>
      <w:proofErr w:type="spellStart"/>
      <w:r>
        <w:rPr>
          <w:b/>
          <w:i/>
          <w:sz w:val="28"/>
          <w:szCs w:val="28"/>
        </w:rPr>
        <w:t>Шехеразада</w:t>
      </w:r>
      <w:proofErr w:type="spellEnd"/>
      <w:r>
        <w:rPr>
          <w:b/>
          <w:i/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Строение цикла. Характер </w:t>
      </w:r>
      <w:proofErr w:type="spellStart"/>
      <w:r>
        <w:rPr>
          <w:sz w:val="28"/>
          <w:szCs w:val="28"/>
        </w:rPr>
        <w:t>программности</w:t>
      </w:r>
      <w:proofErr w:type="spellEnd"/>
      <w:r>
        <w:rPr>
          <w:sz w:val="28"/>
          <w:szCs w:val="28"/>
        </w:rPr>
        <w:t>. Восточный характер музыки. Яркость музыкальных образов и мастерство звукописи. Развитие в цикле основных тем. Яркость оркестровки; выразительная роль отдельных инструментов оркестра.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97BB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«Снегурочка».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Оптимистическая жизнеутверждающая идея произведения.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создания. Содержание. Поэтичность и красота музыки. Роль народной песни и народно-песенных интонаций. Музыкальная характеристика действующих лиц.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Народно-обрядовые сцены в опере. Музыка фантастических сцен и образов природы. Роль оркестра в опере.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Место «Снегурочки» в оперном творчестве композитора.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и пляска птиц.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Снегурочки.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Ариетта Снегурочки.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Проводы Масленицы.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1-я песня Леля.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Шествие Берендея.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Каватина Берендея.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Хор «Ай, во поле </w:t>
      </w:r>
      <w:proofErr w:type="spellStart"/>
      <w:r>
        <w:rPr>
          <w:sz w:val="28"/>
          <w:szCs w:val="28"/>
        </w:rPr>
        <w:t>липенька</w:t>
      </w:r>
      <w:proofErr w:type="spellEnd"/>
      <w:r>
        <w:rPr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3-я песня Леля.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Мизгиря.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 таяния.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Заключительный хор.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97BB1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Опера «Садко».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Жанр эпической оперы-былины. Либретто глубоко народного характера.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Главный герой не воин-богатырь,</w:t>
      </w:r>
      <w:r w:rsidR="00EB6A06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гусляр, </w:t>
      </w:r>
      <w:r w:rsidR="00EB6A06">
        <w:rPr>
          <w:sz w:val="28"/>
          <w:szCs w:val="28"/>
        </w:rPr>
        <w:t>олицетворяющий поэтическую одарё</w:t>
      </w:r>
      <w:r>
        <w:rPr>
          <w:sz w:val="28"/>
          <w:szCs w:val="28"/>
        </w:rPr>
        <w:t>нность народа, красоту и нравственную мощь его искусства. Вместе с тем</w:t>
      </w:r>
      <w:r w:rsidR="00F51972">
        <w:rPr>
          <w:sz w:val="28"/>
          <w:szCs w:val="28"/>
        </w:rPr>
        <w:t>,</w:t>
      </w:r>
      <w:r>
        <w:rPr>
          <w:sz w:val="28"/>
          <w:szCs w:val="28"/>
        </w:rPr>
        <w:t xml:space="preserve"> в этом образе </w:t>
      </w:r>
      <w:proofErr w:type="gramStart"/>
      <w:r>
        <w:rPr>
          <w:sz w:val="28"/>
          <w:szCs w:val="28"/>
        </w:rPr>
        <w:t>отражены</w:t>
      </w:r>
      <w:proofErr w:type="gramEnd"/>
      <w:r w:rsidR="00F51972">
        <w:rPr>
          <w:sz w:val="28"/>
          <w:szCs w:val="28"/>
        </w:rPr>
        <w:t>:</w:t>
      </w:r>
      <w:r>
        <w:rPr>
          <w:sz w:val="28"/>
          <w:szCs w:val="28"/>
        </w:rPr>
        <w:t xml:space="preserve"> высокое патриотическое чувство, чистота и благородство стремлений, пытливый ум и деятельный характер.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основе драматургии и композиции лежит контрастное сопоставление реальных и сказочных сцен, разнохарактерных сцен и картин.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«Оке</w:t>
      </w:r>
      <w:r w:rsidR="00185307">
        <w:rPr>
          <w:sz w:val="28"/>
          <w:szCs w:val="28"/>
        </w:rPr>
        <w:t>ан-море синее».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Садко «</w:t>
      </w:r>
      <w:proofErr w:type="gramStart"/>
      <w:r>
        <w:rPr>
          <w:sz w:val="28"/>
          <w:szCs w:val="28"/>
        </w:rPr>
        <w:t>Кабы</w:t>
      </w:r>
      <w:proofErr w:type="gramEnd"/>
      <w:r>
        <w:rPr>
          <w:sz w:val="28"/>
          <w:szCs w:val="28"/>
        </w:rPr>
        <w:t xml:space="preserve"> была у меня золота казна».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Садко «Ой ты, тё</w:t>
      </w:r>
      <w:r w:rsidR="00185307">
        <w:rPr>
          <w:sz w:val="28"/>
          <w:szCs w:val="28"/>
        </w:rPr>
        <w:t>мная дубравушка».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появления лебедей.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рыбок «золото перо».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Песни гостей.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«Высота».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«Шествие чуд морских».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Колыбельная </w:t>
      </w:r>
      <w:proofErr w:type="spellStart"/>
      <w:r>
        <w:rPr>
          <w:sz w:val="28"/>
          <w:szCs w:val="28"/>
        </w:rPr>
        <w:t>Волховы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«Царская невеста»</w:t>
      </w:r>
      <w:r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Лирико-психологическая историческая драма. Главная мысль произведения – трагическая участь простых людей, находящихся в зависимости от произвола деспотической царской власти и всего социального уклада, основанного на насилии и угнетении. Отсутствие фантастического мира. Две группы, противостоящие друг другу.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Грязного.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Любаши.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Сцена-дуэт Любаши и </w:t>
      </w:r>
      <w:proofErr w:type="gramStart"/>
      <w:r>
        <w:rPr>
          <w:sz w:val="28"/>
          <w:szCs w:val="28"/>
        </w:rPr>
        <w:t>Грязного</w:t>
      </w:r>
      <w:proofErr w:type="gram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Марфы.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Интермеццо.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 Любаши и </w:t>
      </w:r>
      <w:proofErr w:type="spellStart"/>
      <w:r>
        <w:rPr>
          <w:sz w:val="28"/>
          <w:szCs w:val="28"/>
        </w:rPr>
        <w:t>Бомелия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Любаши.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Марфы из финала.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Пятый год обучения.</w:t>
      </w:r>
    </w:p>
    <w:p w:rsidR="00185307" w:rsidRPr="00A711B4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D0748A" w:rsidRDefault="00185307" w:rsidP="00AC01CF">
      <w:pPr>
        <w:spacing w:line="276" w:lineRule="auto"/>
        <w:jc w:val="center"/>
        <w:rPr>
          <w:b/>
          <w:i/>
          <w:sz w:val="28"/>
          <w:szCs w:val="28"/>
        </w:rPr>
      </w:pPr>
      <w:r w:rsidRPr="00D0748A">
        <w:rPr>
          <w:i/>
          <w:sz w:val="28"/>
          <w:szCs w:val="28"/>
        </w:rPr>
        <w:t>РУССКИЕ  КОМПОЗИТОРЫ-КЛАССИКИ.</w:t>
      </w: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b/>
          <w:i/>
          <w:sz w:val="28"/>
          <w:szCs w:val="28"/>
        </w:rPr>
        <w:lastRenderedPageBreak/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  <w:t>(</w:t>
      </w:r>
      <w:r w:rsidRPr="00D0748A">
        <w:rPr>
          <w:i/>
          <w:sz w:val="28"/>
          <w:szCs w:val="28"/>
        </w:rPr>
        <w:t>продолжение)</w:t>
      </w:r>
    </w:p>
    <w:p w:rsidR="0041165E" w:rsidRPr="00A711B4" w:rsidRDefault="0041165E" w:rsidP="00AC01CF">
      <w:pPr>
        <w:spacing w:line="276" w:lineRule="auto"/>
        <w:jc w:val="both"/>
        <w:rPr>
          <w:sz w:val="28"/>
          <w:szCs w:val="28"/>
        </w:rPr>
      </w:pPr>
    </w:p>
    <w:p w:rsidR="00185307" w:rsidRPr="00E2366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Пётр Ильич Чайковский.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П.И.Чайковский</w:t>
      </w:r>
      <w:proofErr w:type="spellEnd"/>
      <w:r>
        <w:rPr>
          <w:b/>
          <w:i/>
          <w:sz w:val="28"/>
          <w:szCs w:val="28"/>
        </w:rPr>
        <w:t>. Биография и обзор творчества (1840 – 1893).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Гениальный русский композитор. Его творчество – одна из вершин русской и мировой музыки.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Реализм, искренность и правдивость музыки Чайковского. Широкое отражение в ней русской жизни и внутреннего мира русского народа.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Сочетание доступности и высокого профессионального мастерства. Богатство и красота мелодий. Связь с народной песней. Жанровое многообразие творческого наследия композитора. Музыкально-общественная, педагогическ</w:t>
      </w:r>
      <w:r w:rsidR="00F51972">
        <w:rPr>
          <w:sz w:val="28"/>
          <w:szCs w:val="28"/>
        </w:rPr>
        <w:t>ая, дирижё</w:t>
      </w:r>
      <w:r>
        <w:rPr>
          <w:sz w:val="28"/>
          <w:szCs w:val="28"/>
        </w:rPr>
        <w:t>рская деятельность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Воткинске. Раннее знакомств</w:t>
      </w:r>
      <w:r w:rsidR="00EB6A06">
        <w:rPr>
          <w:sz w:val="28"/>
          <w:szCs w:val="28"/>
        </w:rPr>
        <w:t>о с русской народной песней и её</w:t>
      </w:r>
      <w:r>
        <w:rPr>
          <w:sz w:val="28"/>
          <w:szCs w:val="28"/>
        </w:rPr>
        <w:t xml:space="preserve"> значение в формировании эс</w:t>
      </w:r>
      <w:r w:rsidR="00EB6A06">
        <w:rPr>
          <w:sz w:val="28"/>
          <w:szCs w:val="28"/>
        </w:rPr>
        <w:t>тетических взглядов и творчества</w:t>
      </w:r>
      <w:r>
        <w:rPr>
          <w:sz w:val="28"/>
          <w:szCs w:val="28"/>
        </w:rPr>
        <w:t xml:space="preserve"> Чайковского. Переезд в Петербург.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</w:t>
      </w:r>
      <w:r w:rsidR="00EB6A06">
        <w:rPr>
          <w:sz w:val="28"/>
          <w:szCs w:val="28"/>
        </w:rPr>
        <w:t>ы целеустремленной и упорной учё</w:t>
      </w:r>
      <w:r>
        <w:rPr>
          <w:sz w:val="28"/>
          <w:szCs w:val="28"/>
        </w:rPr>
        <w:t xml:space="preserve">бы в Петербургской консерватории. Влияние </w:t>
      </w:r>
      <w:proofErr w:type="spellStart"/>
      <w:r>
        <w:rPr>
          <w:sz w:val="28"/>
          <w:szCs w:val="28"/>
        </w:rPr>
        <w:t>А.Рубинштейна</w:t>
      </w:r>
      <w:proofErr w:type="spellEnd"/>
      <w:r>
        <w:rPr>
          <w:sz w:val="28"/>
          <w:szCs w:val="28"/>
        </w:rPr>
        <w:t xml:space="preserve"> на формирование творческого облика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Московск</w:t>
      </w:r>
      <w:r w:rsidR="00EB6A06">
        <w:rPr>
          <w:sz w:val="28"/>
          <w:szCs w:val="28"/>
        </w:rPr>
        <w:t>ий период (1866 – 1877). Напряжё</w:t>
      </w:r>
      <w:r>
        <w:rPr>
          <w:sz w:val="28"/>
          <w:szCs w:val="28"/>
        </w:rPr>
        <w:t xml:space="preserve">нная творческая, педагогическая и музыкально-теоретическая деятельность в Москве. Круг друзей. </w:t>
      </w:r>
      <w:proofErr w:type="gramStart"/>
      <w:r>
        <w:rPr>
          <w:sz w:val="28"/>
          <w:szCs w:val="28"/>
        </w:rPr>
        <w:t>Произведения этого периода: оперы, симфонии, программные симфонические произведения («Ромео и Джульетта», «Буря», «Франческа да Римини»); балет «Лебединое озеро»; камерные произведения.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скитаний (1878 – 1885). Жизнь за границей. Интенсивная творческая работа. Создание опер «Орлеанская дева», «Мазепа»; сюит для оркестра, торжественной увертюры «1812 год»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Жизнь в Подмосковье со 2-й половины 80-х гг. Наиболее значительные произведения последних лет: оперы «Пиковая дама», «Иоланта», 5 и 6 симфонии, балеты «Спящая красавица» и «Щелкунчик», произведения для фортепиано, романсы и др. Триумфальные поездки по странам Европы и Америки. Последние месяцы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Клину. Историческое значение творчества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Произведения для оркестра. Симфония № 1. Концерт № 1 для фортепиано с оркестром. Симфонии № 4, 5, 6 (обзорно, фрагменты).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Борьба человека за счастье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основная </w:t>
      </w:r>
      <w:r w:rsidR="00EB6A06">
        <w:rPr>
          <w:sz w:val="28"/>
          <w:szCs w:val="28"/>
        </w:rPr>
        <w:t>тема творчества Чайковского и её</w:t>
      </w:r>
      <w:r>
        <w:rPr>
          <w:sz w:val="28"/>
          <w:szCs w:val="28"/>
        </w:rPr>
        <w:t xml:space="preserve"> раскрытие в симфонических произведениях. Основные жанры симфонической </w:t>
      </w:r>
      <w:r>
        <w:rPr>
          <w:sz w:val="28"/>
          <w:szCs w:val="28"/>
        </w:rPr>
        <w:lastRenderedPageBreak/>
        <w:t>музыки Чайковского: симфонии, сюиты, одночастные программные произведения, концерты.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Симфонии Чайковского – одна из вершин в развитии европейской симфонической музыки. Значительность и глубина их содержания. Последовательное и многостороннее развитие главной идеи в контрастных частях цикла. Значение первых частей, их драматическая насыщенность. Богатство образов. Претворение народно-жанрового начала. Мелодическое богатство, разнообразие и мастерство оркестровки, совершенство формы.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«Евгений Онегин».</w:t>
      </w:r>
    </w:p>
    <w:p w:rsidR="00EB6A06" w:rsidRPr="00A711B4" w:rsidRDefault="00EB6A06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EB6A06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Лирические сцены по роману Пушкина. Правдивое и глубокое отражение душевной драмы основных действующих лиц, реализм их характеристик. Показ образов в развитии. Реалистические картины русской жизни в жанрово-бытовых сценах опе</w:t>
      </w:r>
      <w:r w:rsidR="00EB6A06">
        <w:rPr>
          <w:sz w:val="28"/>
          <w:szCs w:val="28"/>
        </w:rPr>
        <w:t>ры. Композиция оперы. Некоторые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драматургии. Богатство, красота и разнообразие мелодий вокальных партий.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к 1-й картине.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Дуэт Татьяны и Ольги.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Песни и пляски крестьян.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Ольги.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Речитатив и ариозо Ленского.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Онегина.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письма.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девушек.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Онегина.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Вальс.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Мазурка.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5-я картина.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Ария </w:t>
      </w:r>
      <w:proofErr w:type="spellStart"/>
      <w:r>
        <w:rPr>
          <w:sz w:val="28"/>
          <w:szCs w:val="28"/>
        </w:rPr>
        <w:t>Гремина</w:t>
      </w:r>
      <w:proofErr w:type="spellEnd"/>
      <w:r>
        <w:rPr>
          <w:sz w:val="28"/>
          <w:szCs w:val="28"/>
        </w:rPr>
        <w:t>.</w:t>
      </w:r>
    </w:p>
    <w:p w:rsidR="00EB6A06" w:rsidRDefault="00EB6A06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«Пиковая дама».</w:t>
      </w:r>
    </w:p>
    <w:p w:rsidR="00EB6A06" w:rsidRPr="00316056" w:rsidRDefault="00EB6A06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История создания.  Идейный замысел «Пиковой дамы», близкий «Евгению Онегину» -  столкновение стремящихся к счастью главных героев с действительностью. Но здесь социальна</w:t>
      </w:r>
      <w:r w:rsidR="00EB6A06">
        <w:rPr>
          <w:sz w:val="28"/>
          <w:szCs w:val="28"/>
        </w:rPr>
        <w:t>я сущность показана более обнажён</w:t>
      </w:r>
      <w:r>
        <w:rPr>
          <w:sz w:val="28"/>
          <w:szCs w:val="28"/>
        </w:rPr>
        <w:t>но. Самая симфоничная из опер Чайковского. Единство и непрерывность музыкального р</w:t>
      </w:r>
      <w:r w:rsidR="00EB6A06">
        <w:rPr>
          <w:sz w:val="28"/>
          <w:szCs w:val="28"/>
        </w:rPr>
        <w:t>азвития. Прямые и косвенные приё</w:t>
      </w:r>
      <w:r>
        <w:rPr>
          <w:sz w:val="28"/>
          <w:szCs w:val="28"/>
        </w:rPr>
        <w:t>мы характеристик героев.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Органичность тематических связей вокальных партий и оркестра, большое многообразие интонационных истоков.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Германа «Я имени её</w:t>
      </w:r>
      <w:r w:rsidR="00185307">
        <w:rPr>
          <w:sz w:val="28"/>
          <w:szCs w:val="28"/>
        </w:rPr>
        <w:t xml:space="preserve"> не знаю».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Квинтет «Мне страшно».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Баллада </w:t>
      </w:r>
      <w:proofErr w:type="gramStart"/>
      <w:r>
        <w:rPr>
          <w:sz w:val="28"/>
          <w:szCs w:val="28"/>
        </w:rPr>
        <w:t>Томского</w:t>
      </w:r>
      <w:proofErr w:type="gram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Дуэт Лизы и Полины.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«Ну-ка, светик Машенька».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Лизы «Откуда эти слё</w:t>
      </w:r>
      <w:r w:rsidR="00185307">
        <w:rPr>
          <w:sz w:val="28"/>
          <w:szCs w:val="28"/>
        </w:rPr>
        <w:t>зы».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Ариозо Германа «Прости, небесное </w:t>
      </w:r>
      <w:proofErr w:type="spellStart"/>
      <w:r>
        <w:rPr>
          <w:sz w:val="28"/>
          <w:szCs w:val="28"/>
        </w:rPr>
        <w:t>созданье</w:t>
      </w:r>
      <w:proofErr w:type="spellEnd"/>
      <w:r>
        <w:rPr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Елецкого «Я вас люблю».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Пастораль «Искренность пастушки».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Лизы (у канавки).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«Что наша жизнь».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t>Опера «Иоланта».</w:t>
      </w:r>
    </w:p>
    <w:p w:rsidR="00EB6A06" w:rsidRPr="00A711B4" w:rsidRDefault="00EB6A06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Последняя (одноактная) опера – один из прекраснейших образцов его светлой жизнеутверждающей лирики. Непрерывно нарастающее стремление к свету и радости составляет основную сквозную линию всего действия.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создания.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«Щелкунчик» (обзорно).</w:t>
      </w:r>
    </w:p>
    <w:p w:rsidR="00EB6A06" w:rsidRPr="00A711B4" w:rsidRDefault="00EB6A06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Основные черты балета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музыкально-сценического жанра. Танцевальная основа музыки; чередование отдельных законченных  танцевальных пьес.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Чайковский – создатель русского классического балета. Сказочное содержание «Щелкунчика»; отражение в его музыке </w:t>
      </w:r>
      <w:r w:rsidR="00EB6A06">
        <w:rPr>
          <w:sz w:val="28"/>
          <w:szCs w:val="28"/>
        </w:rPr>
        <w:t>мира детских грё</w:t>
      </w:r>
      <w:r>
        <w:rPr>
          <w:sz w:val="28"/>
          <w:szCs w:val="28"/>
        </w:rPr>
        <w:t>з и сновидений. Неповторимое своеобразие каждого музыкального номера балета.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EB6A0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«Лебединое озеро» (обзорно).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создания. Сюжет. Использование сказочных сюжетов для воплощения реальных жизненных конфликтов. </w:t>
      </w:r>
    </w:p>
    <w:p w:rsidR="00EB6A0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5606B4" w:rsidRPr="00AC01CF" w:rsidRDefault="00EB6A06" w:rsidP="00AC01CF">
      <w:pPr>
        <w:spacing w:line="276" w:lineRule="auto"/>
        <w:jc w:val="both"/>
        <w:rPr>
          <w:i/>
          <w:sz w:val="28"/>
          <w:szCs w:val="28"/>
        </w:rPr>
      </w:pPr>
      <w:r w:rsidRPr="00AC01CF">
        <w:rPr>
          <w:i/>
          <w:sz w:val="28"/>
          <w:szCs w:val="28"/>
        </w:rPr>
        <w:t xml:space="preserve">РУССКИЕ КОМПОЗИТОРЫ - КЛАССИКИ КОНЦА </w:t>
      </w:r>
      <w:r w:rsidRPr="00AC01CF">
        <w:rPr>
          <w:i/>
          <w:sz w:val="28"/>
          <w:szCs w:val="28"/>
          <w:lang w:val="en-US"/>
        </w:rPr>
        <w:t>XIX</w:t>
      </w:r>
      <w:r w:rsidR="005606B4" w:rsidRPr="00AC01CF">
        <w:rPr>
          <w:i/>
          <w:sz w:val="28"/>
          <w:szCs w:val="28"/>
        </w:rPr>
        <w:t xml:space="preserve">- </w:t>
      </w:r>
      <w:r w:rsidRPr="00AC01CF">
        <w:rPr>
          <w:i/>
          <w:sz w:val="28"/>
          <w:szCs w:val="28"/>
        </w:rPr>
        <w:t xml:space="preserve">НАЧАЛА </w:t>
      </w:r>
      <w:r w:rsidR="005606B4" w:rsidRPr="00AC01CF">
        <w:rPr>
          <w:i/>
          <w:sz w:val="28"/>
          <w:szCs w:val="28"/>
          <w:lang w:val="en-US"/>
        </w:rPr>
        <w:t>XX</w:t>
      </w:r>
      <w:r w:rsidR="005606B4" w:rsidRPr="00AC01CF">
        <w:rPr>
          <w:i/>
          <w:sz w:val="28"/>
          <w:szCs w:val="28"/>
        </w:rPr>
        <w:t xml:space="preserve"> в.</w:t>
      </w:r>
    </w:p>
    <w:p w:rsidR="00EB6A06" w:rsidRDefault="00EB6A06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Русская музыкальная классика </w:t>
      </w:r>
      <w:r>
        <w:rPr>
          <w:sz w:val="28"/>
          <w:szCs w:val="28"/>
          <w:lang w:val="en-US"/>
        </w:rPr>
        <w:t>XIX</w:t>
      </w:r>
      <w:r w:rsidR="00185307">
        <w:rPr>
          <w:sz w:val="28"/>
          <w:szCs w:val="28"/>
        </w:rPr>
        <w:t xml:space="preserve"> в</w:t>
      </w:r>
      <w:r w:rsidR="005606B4">
        <w:rPr>
          <w:sz w:val="28"/>
          <w:szCs w:val="28"/>
        </w:rPr>
        <w:t>.,</w:t>
      </w:r>
      <w:r w:rsidR="00185307">
        <w:rPr>
          <w:sz w:val="28"/>
          <w:szCs w:val="28"/>
        </w:rPr>
        <w:t xml:space="preserve"> как одна из вершин в развитии мировой музыкальной культуры. Рост популярности и авторитета русской музыки за рубежом.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плодотворной творческой, исполнительской и педагогической деятельности третьего поколения русских ко</w:t>
      </w:r>
      <w:r w:rsidR="0041165E">
        <w:rPr>
          <w:sz w:val="28"/>
          <w:szCs w:val="28"/>
        </w:rPr>
        <w:t xml:space="preserve">мпозиторов-классиков (с конца </w:t>
      </w:r>
      <w:r w:rsidR="0041165E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 w:rsidR="005606B4">
        <w:rPr>
          <w:sz w:val="28"/>
          <w:szCs w:val="28"/>
        </w:rPr>
        <w:t>.</w:t>
      </w:r>
      <w:r>
        <w:rPr>
          <w:sz w:val="28"/>
          <w:szCs w:val="28"/>
        </w:rPr>
        <w:t>) – учеников и последователей Чайковского и Римского-Корсакова. Реалистическая основа их творчества, опора на классические традиции. Создание ими произведений выда</w:t>
      </w:r>
      <w:r w:rsidR="005606B4">
        <w:rPr>
          <w:sz w:val="28"/>
          <w:szCs w:val="28"/>
        </w:rPr>
        <w:t>ющейся художественной ценности.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Усиление идейной борьбы в общественно-культурной жизни России на рубеже двух веков. Распространение модернистских течений и борьба против них крупнейших представителей русского музыкального искусства. Известная ограниченность творчества представителей реалистического направления этого периода. Отход от наиболее актуальных жизненных тем, отказ от оперы – самой демократической из крупных музыкальных форм и преимущественное внимание к инструментальным и камерным жанрам.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5606B4">
        <w:rPr>
          <w:b/>
          <w:i/>
          <w:sz w:val="28"/>
          <w:szCs w:val="28"/>
        </w:rPr>
        <w:t>А.Лядов</w:t>
      </w:r>
      <w:proofErr w:type="spellEnd"/>
      <w:r w:rsidRPr="005606B4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Краткая характеристика творчества. «Музыкальная табакерка». «Про старину». «Волшебное озеро». «Кикимора». «Баба-яга»</w:t>
      </w:r>
      <w:r w:rsidR="005606B4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С.Танеев</w:t>
      </w:r>
      <w:proofErr w:type="spellEnd"/>
      <w:r>
        <w:rPr>
          <w:sz w:val="28"/>
          <w:szCs w:val="28"/>
        </w:rPr>
        <w:t xml:space="preserve">. Краткая характеристика творчества. Симфония </w:t>
      </w:r>
      <w:r w:rsidR="0041165E">
        <w:rPr>
          <w:sz w:val="28"/>
          <w:szCs w:val="28"/>
          <w:lang w:val="en-US"/>
        </w:rPr>
        <w:t>c</w:t>
      </w:r>
      <w:r w:rsidR="00F51972">
        <w:rPr>
          <w:sz w:val="28"/>
          <w:szCs w:val="28"/>
        </w:rPr>
        <w:t>-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(фрагменты)</w:t>
      </w:r>
      <w:r w:rsidR="005606B4">
        <w:rPr>
          <w:sz w:val="28"/>
          <w:szCs w:val="28"/>
        </w:rPr>
        <w:t>.</w:t>
      </w:r>
    </w:p>
    <w:p w:rsidR="005606B4" w:rsidRDefault="005606B4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А.Глазунов</w:t>
      </w:r>
      <w:proofErr w:type="spellEnd"/>
      <w:r>
        <w:rPr>
          <w:sz w:val="28"/>
          <w:szCs w:val="28"/>
        </w:rPr>
        <w:t xml:space="preserve">. Краткая характеристика творчества. </w:t>
      </w:r>
      <w:proofErr w:type="spellStart"/>
      <w:r>
        <w:rPr>
          <w:sz w:val="28"/>
          <w:szCs w:val="28"/>
        </w:rPr>
        <w:t>Ситмфония</w:t>
      </w:r>
      <w:proofErr w:type="spellEnd"/>
      <w:r>
        <w:rPr>
          <w:sz w:val="28"/>
          <w:szCs w:val="28"/>
        </w:rPr>
        <w:t xml:space="preserve"> № 5 ч.1 (фрагменты).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Концерт для скрипки с оркестром </w:t>
      </w:r>
      <w:r w:rsidR="0041165E">
        <w:rPr>
          <w:sz w:val="28"/>
          <w:szCs w:val="28"/>
          <w:lang w:val="en-US"/>
        </w:rPr>
        <w:t>e</w:t>
      </w:r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(фрагменты)</w:t>
      </w:r>
      <w:r w:rsidR="00F51972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С.Рахманинов</w:t>
      </w:r>
      <w:proofErr w:type="spellEnd"/>
      <w:r>
        <w:rPr>
          <w:sz w:val="28"/>
          <w:szCs w:val="28"/>
        </w:rPr>
        <w:t>. Биография и краткая характеристика творчества. Концерт № 2 ч.1. Музыкальный момент</w:t>
      </w:r>
      <w:proofErr w:type="gramStart"/>
      <w:r w:rsidR="0041165E">
        <w:rPr>
          <w:sz w:val="28"/>
          <w:szCs w:val="28"/>
          <w:lang w:val="en-US"/>
        </w:rPr>
        <w:t>e</w:t>
      </w:r>
      <w:proofErr w:type="gramEnd"/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Этюд-картина</w:t>
      </w:r>
      <w:proofErr w:type="gramStart"/>
      <w:r w:rsidR="0041165E">
        <w:rPr>
          <w:sz w:val="28"/>
          <w:szCs w:val="28"/>
          <w:lang w:val="en-US"/>
        </w:rPr>
        <w:t>a</w:t>
      </w:r>
      <w:proofErr w:type="gramEnd"/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. Прелюдия </w:t>
      </w:r>
      <w:proofErr w:type="spellStart"/>
      <w:r w:rsidR="0041165E">
        <w:rPr>
          <w:sz w:val="28"/>
          <w:szCs w:val="28"/>
          <w:lang w:val="en-US"/>
        </w:rPr>
        <w:t>cis</w:t>
      </w:r>
      <w:proofErr w:type="spellEnd"/>
      <w:r w:rsidR="005606B4">
        <w:rPr>
          <w:sz w:val="28"/>
          <w:szCs w:val="28"/>
        </w:rPr>
        <w:t xml:space="preserve">- </w:t>
      </w:r>
      <w:proofErr w:type="gramStart"/>
      <w:r w:rsidR="0041165E">
        <w:rPr>
          <w:sz w:val="28"/>
          <w:szCs w:val="28"/>
          <w:lang w:val="en-US"/>
        </w:rPr>
        <w:t>moll</w:t>
      </w:r>
      <w:proofErr w:type="gramEnd"/>
      <w:r>
        <w:rPr>
          <w:sz w:val="28"/>
          <w:szCs w:val="28"/>
        </w:rPr>
        <w:t>Романсы: «Не пой, красавица». «Весенние воды». Вокализ.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А.Скрябин</w:t>
      </w:r>
      <w:proofErr w:type="spellEnd"/>
      <w:r>
        <w:rPr>
          <w:sz w:val="28"/>
          <w:szCs w:val="28"/>
        </w:rPr>
        <w:t xml:space="preserve">. Биографические сведения. Обзор </w:t>
      </w:r>
      <w:proofErr w:type="spellStart"/>
      <w:r>
        <w:rPr>
          <w:sz w:val="28"/>
          <w:szCs w:val="28"/>
        </w:rPr>
        <w:t>творчества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ематизм</w:t>
      </w:r>
      <w:proofErr w:type="spellEnd"/>
      <w:r>
        <w:rPr>
          <w:sz w:val="28"/>
          <w:szCs w:val="28"/>
        </w:rPr>
        <w:t xml:space="preserve"> творчества. Симфония № 3 Божественная поэма ч.1 «Борьба».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Прелюдии и этюды (</w:t>
      </w:r>
      <w:r w:rsidR="00185307">
        <w:rPr>
          <w:sz w:val="28"/>
          <w:szCs w:val="28"/>
        </w:rPr>
        <w:t>по выбору)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41165E">
        <w:rPr>
          <w:b/>
          <w:i/>
          <w:sz w:val="28"/>
          <w:szCs w:val="28"/>
        </w:rPr>
        <w:t xml:space="preserve"> И. Ф. Стравинский</w:t>
      </w:r>
      <w:r>
        <w:rPr>
          <w:sz w:val="28"/>
          <w:szCs w:val="28"/>
        </w:rPr>
        <w:t>. (1882 – 1971). Происхождение. Годы учения. Ранний период творчества. Исполнительская деятельность. 30-е, 40-е и 50-е годы деяте</w:t>
      </w:r>
      <w:r w:rsidR="005606B4">
        <w:rPr>
          <w:sz w:val="28"/>
          <w:szCs w:val="28"/>
        </w:rPr>
        <w:t>льности. Деятельность как дирижё</w:t>
      </w:r>
      <w:r>
        <w:rPr>
          <w:sz w:val="28"/>
          <w:szCs w:val="28"/>
        </w:rPr>
        <w:t>ра и пианиста. Последний период творчества. «Жар-птица» (фрагменты). Балет «Весенний ритуал» (фрагмент).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606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C01CF">
        <w:rPr>
          <w:i/>
          <w:sz w:val="28"/>
          <w:szCs w:val="28"/>
        </w:rPr>
        <w:t>СОВЕТСКАЯ  МУЗЫКАЛЬНАЯ  КУЛЬТУРА</w:t>
      </w:r>
      <w:r w:rsidR="005606B4">
        <w:rPr>
          <w:sz w:val="28"/>
          <w:szCs w:val="28"/>
        </w:rPr>
        <w:t>.</w:t>
      </w:r>
      <w:r w:rsidR="00D0748A">
        <w:rPr>
          <w:sz w:val="28"/>
          <w:szCs w:val="28"/>
        </w:rPr>
        <w:tab/>
      </w:r>
      <w:r w:rsidR="00D0748A">
        <w:rPr>
          <w:sz w:val="28"/>
          <w:szCs w:val="28"/>
        </w:rPr>
        <w:tab/>
      </w:r>
      <w:r w:rsidR="00D0748A">
        <w:rPr>
          <w:sz w:val="28"/>
          <w:szCs w:val="28"/>
        </w:rPr>
        <w:tab/>
      </w:r>
    </w:p>
    <w:p w:rsidR="00185307" w:rsidRPr="0041165E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lastRenderedPageBreak/>
        <w:t>Введение</w:t>
      </w:r>
      <w:r w:rsidRPr="0041165E">
        <w:rPr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советской музыкальной культуры. 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Композиторы старшего поколения – </w:t>
      </w:r>
      <w:proofErr w:type="spellStart"/>
      <w:r w:rsidR="002B18DB">
        <w:rPr>
          <w:sz w:val="28"/>
          <w:szCs w:val="28"/>
        </w:rPr>
        <w:t>М.</w:t>
      </w:r>
      <w:r>
        <w:rPr>
          <w:sz w:val="28"/>
          <w:szCs w:val="28"/>
        </w:rPr>
        <w:t>Ипполитов</w:t>
      </w:r>
      <w:proofErr w:type="spellEnd"/>
      <w:r>
        <w:rPr>
          <w:sz w:val="28"/>
          <w:szCs w:val="28"/>
        </w:rPr>
        <w:t>-Иванов,</w:t>
      </w:r>
      <w:r w:rsidR="00F94E77">
        <w:rPr>
          <w:sz w:val="28"/>
          <w:szCs w:val="28"/>
        </w:rPr>
        <w:t xml:space="preserve"> Р.</w:t>
      </w:r>
      <w:r>
        <w:rPr>
          <w:sz w:val="28"/>
          <w:szCs w:val="28"/>
        </w:rPr>
        <w:t xml:space="preserve"> Глиэр, </w:t>
      </w:r>
      <w:proofErr w:type="spellStart"/>
      <w:r w:rsidR="00F94E77">
        <w:rPr>
          <w:sz w:val="28"/>
          <w:szCs w:val="28"/>
        </w:rPr>
        <w:t>А.</w:t>
      </w:r>
      <w:r>
        <w:rPr>
          <w:sz w:val="28"/>
          <w:szCs w:val="28"/>
        </w:rPr>
        <w:t>Гедике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F94E77">
        <w:rPr>
          <w:sz w:val="28"/>
          <w:szCs w:val="28"/>
        </w:rPr>
        <w:t>С.</w:t>
      </w:r>
      <w:r>
        <w:rPr>
          <w:sz w:val="28"/>
          <w:szCs w:val="28"/>
        </w:rPr>
        <w:t>Василенко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F94E77">
        <w:rPr>
          <w:sz w:val="28"/>
          <w:szCs w:val="28"/>
        </w:rPr>
        <w:t>Н.</w:t>
      </w:r>
      <w:r>
        <w:rPr>
          <w:sz w:val="28"/>
          <w:szCs w:val="28"/>
        </w:rPr>
        <w:t>Мясковский</w:t>
      </w:r>
      <w:proofErr w:type="spellEnd"/>
      <w:r>
        <w:rPr>
          <w:sz w:val="28"/>
          <w:szCs w:val="28"/>
        </w:rPr>
        <w:t xml:space="preserve"> и их активная роль в развитии советской музыкальной культуры.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Успехи молодых композиторов.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F94E77">
        <w:rPr>
          <w:sz w:val="28"/>
          <w:szCs w:val="28"/>
        </w:rPr>
        <w:t>Р.</w:t>
      </w:r>
      <w:r>
        <w:rPr>
          <w:sz w:val="28"/>
          <w:szCs w:val="28"/>
        </w:rPr>
        <w:t>Глиэр</w:t>
      </w:r>
      <w:proofErr w:type="spellEnd"/>
      <w:r>
        <w:rPr>
          <w:sz w:val="28"/>
          <w:szCs w:val="28"/>
        </w:rPr>
        <w:t xml:space="preserve"> – автор популярных балетов, симфонических и камерных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1-я симфония </w:t>
      </w:r>
      <w:proofErr w:type="spellStart"/>
      <w:r>
        <w:rPr>
          <w:sz w:val="28"/>
          <w:szCs w:val="28"/>
        </w:rPr>
        <w:t>Д.Шостаковича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Яркий многосторонний расцвет советской музыкальной культуры  30-е годы. Создание Союза композиторов (1932). Социалистический реализм</w:t>
      </w:r>
      <w:r w:rsidR="005606B4">
        <w:rPr>
          <w:sz w:val="28"/>
          <w:szCs w:val="28"/>
        </w:rPr>
        <w:t>,</w:t>
      </w:r>
      <w:r>
        <w:rPr>
          <w:sz w:val="28"/>
          <w:szCs w:val="28"/>
        </w:rPr>
        <w:t xml:space="preserve"> как основной метод творчества советских композиторов. Многообразие жанров советской музыки: массовая песня, кантата и оратория, опера, балет, симфония, концерт, музыка к кинофильмам и театральным спектаклям, камерная музыка, музыка для детей и юношества и др.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Бурный подъё</w:t>
      </w:r>
      <w:r w:rsidR="00185307">
        <w:rPr>
          <w:sz w:val="28"/>
          <w:szCs w:val="28"/>
        </w:rPr>
        <w:t xml:space="preserve">м национальных музыкальных культур СССР. Творческая и общественная деятельность ведущих композиторов союзных республик: </w:t>
      </w:r>
      <w:proofErr w:type="spellStart"/>
      <w:r w:rsidR="00F94E77">
        <w:rPr>
          <w:sz w:val="28"/>
          <w:szCs w:val="28"/>
        </w:rPr>
        <w:t>Л.</w:t>
      </w:r>
      <w:r w:rsidR="00185307">
        <w:rPr>
          <w:sz w:val="28"/>
          <w:szCs w:val="28"/>
        </w:rPr>
        <w:t>Ревуцкого</w:t>
      </w:r>
      <w:proofErr w:type="spellEnd"/>
      <w:r w:rsidR="00185307">
        <w:rPr>
          <w:sz w:val="28"/>
          <w:szCs w:val="28"/>
        </w:rPr>
        <w:t xml:space="preserve"> (Украина), </w:t>
      </w:r>
      <w:proofErr w:type="spellStart"/>
      <w:r w:rsidR="00F94E77">
        <w:rPr>
          <w:sz w:val="28"/>
          <w:szCs w:val="28"/>
        </w:rPr>
        <w:t>З.</w:t>
      </w:r>
      <w:r w:rsidR="00185307">
        <w:rPr>
          <w:sz w:val="28"/>
          <w:szCs w:val="28"/>
        </w:rPr>
        <w:t>Палиашвили</w:t>
      </w:r>
      <w:proofErr w:type="spellEnd"/>
      <w:r w:rsidR="00185307">
        <w:rPr>
          <w:sz w:val="28"/>
          <w:szCs w:val="28"/>
        </w:rPr>
        <w:t xml:space="preserve">, </w:t>
      </w:r>
      <w:proofErr w:type="spellStart"/>
      <w:r w:rsidR="00F94E77">
        <w:rPr>
          <w:sz w:val="28"/>
          <w:szCs w:val="28"/>
        </w:rPr>
        <w:t>Г.</w:t>
      </w:r>
      <w:r w:rsidR="00185307">
        <w:rPr>
          <w:sz w:val="28"/>
          <w:szCs w:val="28"/>
        </w:rPr>
        <w:t>Баланчивадзе</w:t>
      </w:r>
      <w:proofErr w:type="spellEnd"/>
      <w:r w:rsidR="00185307">
        <w:rPr>
          <w:sz w:val="28"/>
          <w:szCs w:val="28"/>
        </w:rPr>
        <w:t xml:space="preserve"> (Грузия), </w:t>
      </w:r>
      <w:proofErr w:type="spellStart"/>
      <w:r w:rsidR="00F94E77">
        <w:rPr>
          <w:sz w:val="28"/>
          <w:szCs w:val="28"/>
        </w:rPr>
        <w:t>А.</w:t>
      </w:r>
      <w:r w:rsidR="00185307">
        <w:rPr>
          <w:sz w:val="28"/>
          <w:szCs w:val="28"/>
        </w:rPr>
        <w:t>Спендиарова</w:t>
      </w:r>
      <w:proofErr w:type="spellEnd"/>
      <w:r w:rsidR="00185307">
        <w:rPr>
          <w:sz w:val="28"/>
          <w:szCs w:val="28"/>
        </w:rPr>
        <w:t xml:space="preserve"> (Армения), </w:t>
      </w:r>
      <w:proofErr w:type="spellStart"/>
      <w:r w:rsidR="00F94E77">
        <w:rPr>
          <w:sz w:val="28"/>
          <w:szCs w:val="28"/>
        </w:rPr>
        <w:t>Г</w:t>
      </w:r>
      <w:proofErr w:type="gramStart"/>
      <w:r w:rsidR="00F94E77">
        <w:rPr>
          <w:sz w:val="28"/>
          <w:szCs w:val="28"/>
        </w:rPr>
        <w:t>,</w:t>
      </w:r>
      <w:r w:rsidR="00185307">
        <w:rPr>
          <w:sz w:val="28"/>
          <w:szCs w:val="28"/>
        </w:rPr>
        <w:t>Г</w:t>
      </w:r>
      <w:proofErr w:type="gramEnd"/>
      <w:r w:rsidR="00185307">
        <w:rPr>
          <w:sz w:val="28"/>
          <w:szCs w:val="28"/>
        </w:rPr>
        <w:t>аджибекова</w:t>
      </w:r>
      <w:proofErr w:type="spellEnd"/>
      <w:r w:rsidR="00185307">
        <w:rPr>
          <w:sz w:val="28"/>
          <w:szCs w:val="28"/>
        </w:rPr>
        <w:t xml:space="preserve"> (Азербайджан), </w:t>
      </w:r>
      <w:proofErr w:type="spellStart"/>
      <w:r w:rsidR="00F94E77">
        <w:rPr>
          <w:sz w:val="28"/>
          <w:szCs w:val="28"/>
        </w:rPr>
        <w:t>М.</w:t>
      </w:r>
      <w:r w:rsidR="00185307">
        <w:rPr>
          <w:sz w:val="28"/>
          <w:szCs w:val="28"/>
        </w:rPr>
        <w:t>Чюрлёниса</w:t>
      </w:r>
      <w:proofErr w:type="spellEnd"/>
      <w:r w:rsidR="00185307">
        <w:rPr>
          <w:sz w:val="28"/>
          <w:szCs w:val="28"/>
        </w:rPr>
        <w:t xml:space="preserve"> (Литва).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Развитие музыкального образования. Достижения исполнительского искусства. Международное признание  достижений советской музыкальной культуры.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Расцвет музыкальной культуры в послевоенные годы.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Выдающиеся произведения советской музыки, отмеченные Ленинской премией:11-я симфония </w:t>
      </w:r>
      <w:proofErr w:type="spellStart"/>
      <w:r w:rsidR="00F94E77">
        <w:rPr>
          <w:sz w:val="28"/>
          <w:szCs w:val="28"/>
        </w:rPr>
        <w:t>Д.</w:t>
      </w:r>
      <w:r>
        <w:rPr>
          <w:sz w:val="28"/>
          <w:szCs w:val="28"/>
        </w:rPr>
        <w:t>Шостаковича</w:t>
      </w:r>
      <w:proofErr w:type="spellEnd"/>
      <w:r>
        <w:rPr>
          <w:sz w:val="28"/>
          <w:szCs w:val="28"/>
        </w:rPr>
        <w:t xml:space="preserve">, 7-я симфония </w:t>
      </w:r>
      <w:proofErr w:type="spellStart"/>
      <w:r w:rsidR="00F94E77">
        <w:rPr>
          <w:sz w:val="28"/>
          <w:szCs w:val="28"/>
        </w:rPr>
        <w:t>С.</w:t>
      </w:r>
      <w:r>
        <w:rPr>
          <w:sz w:val="28"/>
          <w:szCs w:val="28"/>
        </w:rPr>
        <w:t>Прокофьева</w:t>
      </w:r>
      <w:proofErr w:type="spellEnd"/>
      <w:r>
        <w:rPr>
          <w:sz w:val="28"/>
          <w:szCs w:val="28"/>
        </w:rPr>
        <w:t xml:space="preserve">, балет </w:t>
      </w:r>
      <w:proofErr w:type="spellStart"/>
      <w:r w:rsidR="00F94E77">
        <w:rPr>
          <w:sz w:val="28"/>
          <w:szCs w:val="28"/>
        </w:rPr>
        <w:t>А.</w:t>
      </w:r>
      <w:r>
        <w:rPr>
          <w:sz w:val="28"/>
          <w:szCs w:val="28"/>
        </w:rPr>
        <w:t>Хачатуряна</w:t>
      </w:r>
      <w:proofErr w:type="spellEnd"/>
      <w:r>
        <w:rPr>
          <w:sz w:val="28"/>
          <w:szCs w:val="28"/>
        </w:rPr>
        <w:t xml:space="preserve"> «Спартак», «Патетическая оратория» Свиридова, 3-я симфония </w:t>
      </w:r>
      <w:proofErr w:type="spellStart"/>
      <w:r w:rsidR="00F94E77">
        <w:rPr>
          <w:sz w:val="28"/>
          <w:szCs w:val="28"/>
        </w:rPr>
        <w:t>К.</w:t>
      </w:r>
      <w:r>
        <w:rPr>
          <w:sz w:val="28"/>
          <w:szCs w:val="28"/>
        </w:rPr>
        <w:t>Кара-Караева</w:t>
      </w:r>
      <w:proofErr w:type="spellEnd"/>
      <w:r>
        <w:rPr>
          <w:sz w:val="28"/>
          <w:szCs w:val="28"/>
        </w:rPr>
        <w:t>, «Подмоско</w:t>
      </w:r>
      <w:r w:rsidR="00F51972">
        <w:rPr>
          <w:sz w:val="28"/>
          <w:szCs w:val="28"/>
        </w:rPr>
        <w:t>вные вечера» и др. песни Соловьё</w:t>
      </w:r>
      <w:r>
        <w:rPr>
          <w:sz w:val="28"/>
          <w:szCs w:val="28"/>
        </w:rPr>
        <w:t>ва-Седого.</w:t>
      </w:r>
    </w:p>
    <w:p w:rsidR="00185307" w:rsidRPr="00F94E7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Pr="00316056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Сергей Сергеевич Прокофьев.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С.С.Прокофьев</w:t>
      </w:r>
      <w:proofErr w:type="spellEnd"/>
      <w:r>
        <w:rPr>
          <w:b/>
          <w:i/>
          <w:sz w:val="28"/>
          <w:szCs w:val="28"/>
        </w:rPr>
        <w:t>. Биография и обзор творчества (1891 – 1953).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Выдающийся композитор. Самобытность и яркость его композиторского стиля. Новаторский характер творчества.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Годы детства. Музыкальная одаренность и занятия музыкой. Основополагающее влияние русских композиторов (Римского-Корсакова и </w:t>
      </w:r>
      <w:proofErr w:type="spellStart"/>
      <w:r>
        <w:rPr>
          <w:sz w:val="28"/>
          <w:szCs w:val="28"/>
        </w:rPr>
        <w:t>Лядова</w:t>
      </w:r>
      <w:proofErr w:type="spellEnd"/>
      <w:r>
        <w:rPr>
          <w:sz w:val="28"/>
          <w:szCs w:val="28"/>
        </w:rPr>
        <w:t xml:space="preserve">) на формирование творческого облика молодого композитора.  </w:t>
      </w:r>
      <w:r>
        <w:rPr>
          <w:sz w:val="28"/>
          <w:szCs w:val="28"/>
        </w:rPr>
        <w:lastRenderedPageBreak/>
        <w:t>Воздействие модернистских течений. Дор</w:t>
      </w:r>
      <w:r w:rsidR="005606B4">
        <w:rPr>
          <w:sz w:val="28"/>
          <w:szCs w:val="28"/>
        </w:rPr>
        <w:t>еволюционный период творчества. П</w:t>
      </w:r>
      <w:r>
        <w:rPr>
          <w:sz w:val="28"/>
          <w:szCs w:val="28"/>
        </w:rPr>
        <w:t>ервые инструментальные произведения, оперы и балеты.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Годы пребывания за рубежом (1918 – 1932). Рост мировой славы Прокофьева-исполнителя.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Возвращение на родину. Расцвет таланта. Интенсивность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ярких реалистических произведений в различных жанрах, продолжающих традиции русской классической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Отражение в музыке Прокофьева разнообразных явлений современной жизни. Новизна творческого стиля Прокофьева: яркость и самобытность музыкального языка, выразительность мелодии.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Значение творчества Прокофьева для дальнейшего развития музыкального искусства; огромный рост популярности его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31605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Произведения для фортепиано.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Прокофьев-пианист. Формирование самобытного фортепианного стиля. Разнообразие жанров. Циклы «Сказки старой бабушки», «Мимолетности», «Сарказмы»; крупные произведения – сонаты, концерты.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«Детская музыка»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Концерт № 1 для фортепиано с оркестром 1ч.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Токката ре минор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31605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Кантата «Александр Невский».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История создания. Патриотическая идея произведения. Выражение героизма русского народа. Контрастность музыкальных образов. Композиция кантаты.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Художественные особенности отдельных частей. Героико-эпический характер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«Русь под игом монгольским»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об Александре Невском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«Крестоносцы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Пскове»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«Вставайте, люди русские»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«Ледовое побоище»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«Мё</w:t>
      </w:r>
      <w:r w:rsidR="00185307">
        <w:rPr>
          <w:sz w:val="28"/>
          <w:szCs w:val="28"/>
        </w:rPr>
        <w:t>ртвое поле»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«Золушка».</w:t>
      </w:r>
    </w:p>
    <w:p w:rsidR="00185307" w:rsidRPr="0031605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Обращение к сказочному сюжету. Утверждение доброго, одухотворенного, человеческого отношения к жизни в противоположность зависти, корысти, эгоизму. Прокофьев – мастер музыкальной характеристики. Новшества в  средствах музыкальной выразительности для характеристик героев.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Балет «Ромео и Джульетты».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Воплощение образов трагедии </w:t>
      </w:r>
      <w:proofErr w:type="spellStart"/>
      <w:r>
        <w:rPr>
          <w:sz w:val="28"/>
          <w:szCs w:val="28"/>
        </w:rPr>
        <w:t>В.Шекспира</w:t>
      </w:r>
      <w:proofErr w:type="spellEnd"/>
      <w:r>
        <w:rPr>
          <w:sz w:val="28"/>
          <w:szCs w:val="28"/>
        </w:rPr>
        <w:t xml:space="preserve"> в музыке Прокофьева. Традиции и новаторство. Воспевание красоты и нравственного величия любви. Яр</w:t>
      </w:r>
      <w:r w:rsidR="005606B4">
        <w:rPr>
          <w:sz w:val="28"/>
          <w:szCs w:val="28"/>
        </w:rPr>
        <w:t>кость музыкальных характеристик</w:t>
      </w:r>
      <w:r>
        <w:rPr>
          <w:sz w:val="28"/>
          <w:szCs w:val="28"/>
        </w:rPr>
        <w:t>. Образы добра и зла. Драматургическое единство спектакля.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Улица просыпается № 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Джульетта-девочка № 10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Маски № 12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рыцарей № 13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Прощание перед разлукой № 39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Симфония № 7, часть</w:t>
      </w:r>
      <w:proofErr w:type="gramStart"/>
      <w:r>
        <w:rPr>
          <w:b/>
          <w:i/>
          <w:sz w:val="28"/>
          <w:szCs w:val="28"/>
        </w:rPr>
        <w:t>1</w:t>
      </w:r>
      <w:proofErr w:type="gramEnd"/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Общая характеристика симфонии. Лирический характер музыки. Основные темы, их широта и напевность. Национальный характер музыки.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Дмитрий Дмитриевич Шостакович.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Д.Д.Шостакович</w:t>
      </w:r>
      <w:proofErr w:type="spellEnd"/>
      <w:r>
        <w:rPr>
          <w:b/>
          <w:i/>
          <w:sz w:val="28"/>
          <w:szCs w:val="28"/>
        </w:rPr>
        <w:t>. Биография и обзор творчества (1906 – 1975).</w:t>
      </w:r>
    </w:p>
    <w:p w:rsidR="005606B4" w:rsidRPr="005606B4" w:rsidRDefault="005606B4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Крупнейший композитор-симфонист, известный общественный деятель.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годы. Раннее проявление </w:t>
      </w:r>
      <w:r w:rsidR="005606B4">
        <w:rPr>
          <w:sz w:val="28"/>
          <w:szCs w:val="28"/>
        </w:rPr>
        <w:t>разносторонней музыкальной одарённости и серьёзные занятия музыкой. Годы учё</w:t>
      </w:r>
      <w:r>
        <w:rPr>
          <w:sz w:val="28"/>
          <w:szCs w:val="28"/>
        </w:rPr>
        <w:t>бы. Участие в 1-м конкурсе пианистов им. Шопена в Варшаве. Сложность и противоречивость формирования творческого облика.</w:t>
      </w:r>
    </w:p>
    <w:p w:rsidR="00185307" w:rsidRDefault="005606B4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1-я симфония. Её</w:t>
      </w:r>
      <w:r w:rsidR="00185307">
        <w:rPr>
          <w:sz w:val="28"/>
          <w:szCs w:val="28"/>
        </w:rPr>
        <w:t xml:space="preserve"> всемирное признание.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Великой Оте</w:t>
      </w:r>
      <w:r w:rsidR="005606B4">
        <w:rPr>
          <w:sz w:val="28"/>
          <w:szCs w:val="28"/>
        </w:rPr>
        <w:t>чественной войны. Жизнь в осаждё</w:t>
      </w:r>
      <w:r>
        <w:rPr>
          <w:sz w:val="28"/>
          <w:szCs w:val="28"/>
        </w:rPr>
        <w:t>нном Ленинград</w:t>
      </w:r>
      <w:r w:rsidR="005606B4">
        <w:rPr>
          <w:sz w:val="28"/>
          <w:szCs w:val="28"/>
        </w:rPr>
        <w:t>е. Создание 7 симфонии, первое её</w:t>
      </w:r>
      <w:r>
        <w:rPr>
          <w:sz w:val="28"/>
          <w:szCs w:val="28"/>
        </w:rPr>
        <w:t xml:space="preserve"> испо</w:t>
      </w:r>
      <w:r w:rsidR="005606B4">
        <w:rPr>
          <w:sz w:val="28"/>
          <w:szCs w:val="28"/>
        </w:rPr>
        <w:t>лнение в блокад</w:t>
      </w:r>
      <w:r>
        <w:rPr>
          <w:sz w:val="28"/>
          <w:szCs w:val="28"/>
        </w:rPr>
        <w:t>ном Ленинграде.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Творчество в послевое</w:t>
      </w:r>
      <w:r w:rsidR="005606B4">
        <w:rPr>
          <w:sz w:val="28"/>
          <w:szCs w:val="28"/>
        </w:rPr>
        <w:t>нные годы. Жанровое разнообразие</w:t>
      </w:r>
      <w:r>
        <w:rPr>
          <w:sz w:val="28"/>
          <w:szCs w:val="28"/>
        </w:rPr>
        <w:t xml:space="preserve"> его произведений. Произведения последних лет.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Глубокое и яркое воплощение в музыке Шостаковича  наиболее значительных тем, рожденных современностью. Образы созидания и силы зла, </w:t>
      </w:r>
      <w:r>
        <w:rPr>
          <w:sz w:val="28"/>
          <w:szCs w:val="28"/>
        </w:rPr>
        <w:lastRenderedPageBreak/>
        <w:t>пафос напряженной борьбы, глубокое раздумье и возвышенная лирика в произведениях Шостаковича. Новаторские черты стиля, своеобразие выразительных средств.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Широкое общественное признание творческой деятельности Шостаковича: присуждение ему Ленинской и Государственной премий, высокого звания Героя Социалистического труда.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Симфония № 7, 1 часть.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Этиче</w:t>
      </w:r>
      <w:r w:rsidR="005606B4">
        <w:rPr>
          <w:sz w:val="28"/>
          <w:szCs w:val="28"/>
        </w:rPr>
        <w:t>ская и моральная сила музыки. Г</w:t>
      </w:r>
      <w:r>
        <w:rPr>
          <w:sz w:val="28"/>
          <w:szCs w:val="28"/>
        </w:rPr>
        <w:t>уманистическая идея симфонии. Ве</w:t>
      </w:r>
      <w:r w:rsidR="00246E41">
        <w:rPr>
          <w:sz w:val="28"/>
          <w:szCs w:val="28"/>
        </w:rPr>
        <w:t>ра в торжество победы над злом. П</w:t>
      </w:r>
      <w:r>
        <w:rPr>
          <w:sz w:val="28"/>
          <w:szCs w:val="28"/>
        </w:rPr>
        <w:t>ротивопоставление мирной жизни звериному об</w:t>
      </w:r>
      <w:r w:rsidR="00246E41">
        <w:rPr>
          <w:sz w:val="28"/>
          <w:szCs w:val="28"/>
        </w:rPr>
        <w:t>лику врага. О</w:t>
      </w:r>
      <w:r>
        <w:rPr>
          <w:sz w:val="28"/>
          <w:szCs w:val="28"/>
        </w:rPr>
        <w:t>бличение фашизма в музыке. Особенности композиции и музыкального языка. Основные темы и их развитие.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«Казнь Степана Разина».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Социально-историческая трагедия, осмысливающая фигуру </w:t>
      </w:r>
      <w:proofErr w:type="gramStart"/>
      <w:r>
        <w:rPr>
          <w:sz w:val="28"/>
          <w:szCs w:val="28"/>
        </w:rPr>
        <w:t>народного</w:t>
      </w:r>
      <w:proofErr w:type="gramEnd"/>
      <w:r>
        <w:rPr>
          <w:sz w:val="28"/>
          <w:szCs w:val="28"/>
        </w:rPr>
        <w:t xml:space="preserve"> </w:t>
      </w:r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бунтаря </w:t>
      </w:r>
      <w:proofErr w:type="gramStart"/>
      <w:r>
        <w:rPr>
          <w:sz w:val="28"/>
          <w:szCs w:val="28"/>
          <w:lang w:val="en-US"/>
        </w:rPr>
        <w:t>XVII</w:t>
      </w:r>
      <w:proofErr w:type="gramEnd"/>
      <w:r w:rsidR="00185307">
        <w:rPr>
          <w:sz w:val="28"/>
          <w:szCs w:val="28"/>
        </w:rPr>
        <w:t>века и его драму с позиций современности. Это кульминация эпической линии в творчестве Шостаковича.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Оркестровое вступление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1-й раздел: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«Как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стольной Москве белокаменной»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2-й раздел: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Разина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«Въезд Разина на Красную площадь»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4-й раздел. Сцена казни: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«Покатилась голова»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Арам Ильич Хачатурян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7531DE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А.И.Хачатурян</w:t>
      </w:r>
      <w:proofErr w:type="spellEnd"/>
      <w:r>
        <w:rPr>
          <w:b/>
          <w:i/>
          <w:sz w:val="28"/>
          <w:szCs w:val="28"/>
        </w:rPr>
        <w:t>. Биография и обзор творчества (1903 – 1978).Балеты «</w:t>
      </w:r>
      <w:proofErr w:type="spellStart"/>
      <w:r>
        <w:rPr>
          <w:b/>
          <w:i/>
          <w:sz w:val="28"/>
          <w:szCs w:val="28"/>
        </w:rPr>
        <w:t>Гаянэ</w:t>
      </w:r>
      <w:proofErr w:type="spellEnd"/>
      <w:r>
        <w:rPr>
          <w:b/>
          <w:i/>
          <w:sz w:val="28"/>
          <w:szCs w:val="28"/>
        </w:rPr>
        <w:t>» и «Спартак» (фрагменты).</w:t>
      </w:r>
    </w:p>
    <w:p w:rsidR="00185307" w:rsidRPr="007531DE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Концерт для скрипки с оркестром ре минор, 1 часть.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Крупнейший советский композитор, выдающийся представитель музыкальной культуры Армении, общественный деятель.</w:t>
      </w:r>
    </w:p>
    <w:p w:rsidR="00185307" w:rsidRDefault="00F94E7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Тифлисе</w:t>
      </w:r>
      <w:r w:rsidR="00185307">
        <w:rPr>
          <w:sz w:val="28"/>
          <w:szCs w:val="28"/>
        </w:rPr>
        <w:t>; любовь к музыке и отсутствие возможности получить музыкальное образование. Приезд в Москву после</w:t>
      </w:r>
      <w:r w:rsidR="00246E41">
        <w:rPr>
          <w:sz w:val="28"/>
          <w:szCs w:val="28"/>
        </w:rPr>
        <w:t xml:space="preserve"> Октябрьской </w:t>
      </w:r>
      <w:r w:rsidR="00246E41">
        <w:rPr>
          <w:sz w:val="28"/>
          <w:szCs w:val="28"/>
        </w:rPr>
        <w:lastRenderedPageBreak/>
        <w:t>революции. Годы учё</w:t>
      </w:r>
      <w:r w:rsidR="00185307">
        <w:rPr>
          <w:sz w:val="28"/>
          <w:szCs w:val="28"/>
        </w:rPr>
        <w:t>бы в Музыкальном училище им. Гнесиных и Московской консерватории. Композиторская, педагогическая и общественная деятельность. Н</w:t>
      </w:r>
      <w:r w:rsidR="00246E41">
        <w:rPr>
          <w:sz w:val="28"/>
          <w:szCs w:val="28"/>
        </w:rPr>
        <w:t>ациональный колорит его музыки,</w:t>
      </w:r>
      <w:r w:rsidR="00185307">
        <w:rPr>
          <w:sz w:val="28"/>
          <w:szCs w:val="28"/>
        </w:rPr>
        <w:t xml:space="preserve"> широкое использование кавказских народных мелодий и ритмов.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Общий светлый характер его творчества. Разнообразие жанров. </w:t>
      </w:r>
    </w:p>
    <w:p w:rsidR="00185307" w:rsidRPr="00246E4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46E41">
        <w:rPr>
          <w:b/>
          <w:i/>
          <w:sz w:val="28"/>
          <w:szCs w:val="28"/>
        </w:rPr>
        <w:t>«</w:t>
      </w:r>
      <w:proofErr w:type="spellStart"/>
      <w:r w:rsidRPr="00246E41">
        <w:rPr>
          <w:b/>
          <w:i/>
          <w:sz w:val="28"/>
          <w:szCs w:val="28"/>
        </w:rPr>
        <w:t>Гаянэ</w:t>
      </w:r>
      <w:proofErr w:type="spellEnd"/>
      <w:r w:rsidRPr="00246E41">
        <w:rPr>
          <w:b/>
          <w:i/>
          <w:sz w:val="28"/>
          <w:szCs w:val="28"/>
        </w:rPr>
        <w:t>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с саблями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горцев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Инвенция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Буря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Лезгинка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246E41">
        <w:rPr>
          <w:b/>
          <w:i/>
          <w:sz w:val="28"/>
          <w:szCs w:val="28"/>
        </w:rPr>
        <w:t>«Спартак»</w:t>
      </w:r>
      <w:r>
        <w:rPr>
          <w:sz w:val="28"/>
          <w:szCs w:val="28"/>
        </w:rPr>
        <w:t xml:space="preserve"> (по выбору)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Концерт для скрипки с оркестром – один из лучших скрипичных концертов в советской музыкальной литературе. Яркий национальный колорит музыки. Эмоциональная насыщенность, красочность, виртуозность солирующей партии. Основные темы. Жизнерадостный характер музыки концерта.</w:t>
      </w:r>
    </w:p>
    <w:p w:rsidR="00185307" w:rsidRDefault="00185307" w:rsidP="00AC01CF">
      <w:pPr>
        <w:spacing w:line="276" w:lineRule="auto"/>
        <w:ind w:left="1416" w:firstLine="708"/>
        <w:jc w:val="both"/>
        <w:rPr>
          <w:sz w:val="28"/>
          <w:szCs w:val="28"/>
        </w:rPr>
      </w:pPr>
    </w:p>
    <w:p w:rsidR="00333580" w:rsidRDefault="00333580" w:rsidP="00AC01CF">
      <w:pPr>
        <w:spacing w:line="276" w:lineRule="auto"/>
        <w:ind w:left="1416" w:firstLine="708"/>
        <w:jc w:val="both"/>
        <w:rPr>
          <w:sz w:val="28"/>
          <w:szCs w:val="28"/>
        </w:rPr>
      </w:pPr>
    </w:p>
    <w:p w:rsidR="00333580" w:rsidRPr="00333580" w:rsidRDefault="00333580" w:rsidP="00AC01CF">
      <w:pPr>
        <w:spacing w:line="276" w:lineRule="auto"/>
        <w:ind w:left="1416" w:firstLine="708"/>
        <w:jc w:val="both"/>
        <w:rPr>
          <w:b/>
          <w:sz w:val="28"/>
          <w:szCs w:val="28"/>
        </w:rPr>
      </w:pPr>
    </w:p>
    <w:p w:rsidR="00333580" w:rsidRPr="00333580" w:rsidRDefault="00333580" w:rsidP="00AC01CF">
      <w:pPr>
        <w:spacing w:line="276" w:lineRule="auto"/>
        <w:ind w:left="1416" w:firstLine="708"/>
        <w:rPr>
          <w:b/>
          <w:sz w:val="28"/>
          <w:szCs w:val="28"/>
        </w:rPr>
      </w:pPr>
      <w:r w:rsidRPr="00333580">
        <w:rPr>
          <w:b/>
          <w:sz w:val="28"/>
          <w:szCs w:val="28"/>
        </w:rPr>
        <w:t xml:space="preserve">              Дополнительный год</w:t>
      </w:r>
    </w:p>
    <w:p w:rsidR="00333580" w:rsidRPr="00333580" w:rsidRDefault="00333580" w:rsidP="00AC01CF">
      <w:pPr>
        <w:spacing w:line="276" w:lineRule="auto"/>
        <w:ind w:left="1416" w:firstLine="708"/>
        <w:rPr>
          <w:b/>
          <w:sz w:val="28"/>
          <w:szCs w:val="28"/>
        </w:rPr>
      </w:pPr>
      <w:r w:rsidRPr="00333580">
        <w:rPr>
          <w:b/>
          <w:sz w:val="28"/>
          <w:szCs w:val="28"/>
        </w:rPr>
        <w:t>предпрофессионального обучения</w:t>
      </w:r>
    </w:p>
    <w:p w:rsidR="00333580" w:rsidRPr="00333580" w:rsidRDefault="00333580" w:rsidP="00AC01CF">
      <w:pPr>
        <w:spacing w:line="276" w:lineRule="auto"/>
        <w:jc w:val="both"/>
        <w:rPr>
          <w:b/>
          <w:sz w:val="28"/>
          <w:szCs w:val="28"/>
        </w:rPr>
      </w:pPr>
    </w:p>
    <w:p w:rsidR="00333580" w:rsidRDefault="00333580" w:rsidP="00AC01CF">
      <w:pPr>
        <w:spacing w:line="276" w:lineRule="auto"/>
        <w:ind w:left="1416" w:firstLine="708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left="1416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Шестой год обучения.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0748A">
        <w:rPr>
          <w:i/>
          <w:sz w:val="28"/>
          <w:szCs w:val="28"/>
        </w:rPr>
        <w:t>СОВЕТСКИЕ  КОМПОЗИТОРЫ</w:t>
      </w: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i/>
          <w:sz w:val="28"/>
          <w:szCs w:val="28"/>
        </w:rPr>
        <w:tab/>
      </w:r>
      <w:r w:rsidRPr="00D0748A">
        <w:rPr>
          <w:i/>
          <w:sz w:val="28"/>
          <w:szCs w:val="28"/>
        </w:rPr>
        <w:tab/>
      </w:r>
      <w:r w:rsidRPr="00D0748A">
        <w:rPr>
          <w:i/>
          <w:sz w:val="28"/>
          <w:szCs w:val="28"/>
        </w:rPr>
        <w:tab/>
      </w:r>
      <w:r w:rsidRPr="00D0748A">
        <w:rPr>
          <w:i/>
          <w:sz w:val="28"/>
          <w:szCs w:val="28"/>
        </w:rPr>
        <w:tab/>
        <w:t xml:space="preserve">         (продолжение)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Дмитрий Борисович </w:t>
      </w:r>
      <w:proofErr w:type="spellStart"/>
      <w:r>
        <w:rPr>
          <w:b/>
          <w:sz w:val="28"/>
          <w:szCs w:val="28"/>
        </w:rPr>
        <w:t>Кабалевский</w:t>
      </w:r>
      <w:proofErr w:type="spellEnd"/>
    </w:p>
    <w:p w:rsidR="00185307" w:rsidRPr="007531DE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Д.Б.Кабалевский</w:t>
      </w:r>
      <w:proofErr w:type="spellEnd"/>
      <w:r>
        <w:rPr>
          <w:b/>
          <w:i/>
          <w:sz w:val="28"/>
          <w:szCs w:val="28"/>
        </w:rPr>
        <w:t>. (1904 – 1975)</w:t>
      </w:r>
      <w:r>
        <w:rPr>
          <w:sz w:val="28"/>
          <w:szCs w:val="28"/>
        </w:rPr>
        <w:t xml:space="preserve"> – крупнейший советский композитор, музыкальный критик, педагог, общественный деятель.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Детские годы в </w:t>
      </w:r>
      <w:r w:rsidR="00246E41">
        <w:rPr>
          <w:sz w:val="28"/>
          <w:szCs w:val="28"/>
        </w:rPr>
        <w:t>Петербурге. Приезд в Москву. Учё</w:t>
      </w:r>
      <w:r>
        <w:rPr>
          <w:sz w:val="28"/>
          <w:szCs w:val="28"/>
        </w:rPr>
        <w:t>ба в училище им. Скрябина и в консерватории.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Роль </w:t>
      </w:r>
      <w:proofErr w:type="spellStart"/>
      <w:r>
        <w:rPr>
          <w:sz w:val="28"/>
          <w:szCs w:val="28"/>
        </w:rPr>
        <w:t>Мясковского</w:t>
      </w:r>
      <w:proofErr w:type="spellEnd"/>
      <w:r>
        <w:rPr>
          <w:sz w:val="28"/>
          <w:szCs w:val="28"/>
        </w:rPr>
        <w:t xml:space="preserve"> в формировании композиторского мастерства </w:t>
      </w:r>
      <w:proofErr w:type="spellStart"/>
      <w:r>
        <w:rPr>
          <w:sz w:val="28"/>
          <w:szCs w:val="28"/>
        </w:rPr>
        <w:t>Кабалевского</w:t>
      </w:r>
      <w:proofErr w:type="spellEnd"/>
      <w:r>
        <w:rPr>
          <w:sz w:val="28"/>
          <w:szCs w:val="28"/>
        </w:rPr>
        <w:t xml:space="preserve">. </w:t>
      </w:r>
      <w:r w:rsidR="002B18DB">
        <w:rPr>
          <w:sz w:val="28"/>
          <w:szCs w:val="28"/>
        </w:rPr>
        <w:t>Начало творческой деятельности</w:t>
      </w:r>
      <w:r>
        <w:rPr>
          <w:sz w:val="28"/>
          <w:szCs w:val="28"/>
        </w:rPr>
        <w:t xml:space="preserve"> наиболее выдающиеся произведения.</w:t>
      </w:r>
    </w:p>
    <w:p w:rsidR="00185307" w:rsidRDefault="00246E41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молодё</w:t>
      </w:r>
      <w:r w:rsidR="00185307">
        <w:rPr>
          <w:sz w:val="28"/>
          <w:szCs w:val="28"/>
        </w:rPr>
        <w:t>жной тематики.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Музыкально-общественная, просветительская и публицистическая деятельность.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246E41" w:rsidRDefault="00185307" w:rsidP="00AC01CF">
      <w:pPr>
        <w:spacing w:line="276" w:lineRule="auto"/>
        <w:jc w:val="both"/>
        <w:rPr>
          <w:sz w:val="28"/>
          <w:szCs w:val="28"/>
        </w:rPr>
      </w:pPr>
      <w:r w:rsidRPr="00246E41">
        <w:rPr>
          <w:b/>
          <w:i/>
          <w:sz w:val="28"/>
          <w:szCs w:val="28"/>
        </w:rPr>
        <w:t>Опера «Семья Тараса».</w:t>
      </w:r>
    </w:p>
    <w:p w:rsidR="00246E41" w:rsidRDefault="00246E41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основная идея оперы. Отражение в музыке высокого чувства патриотизма и героического характера героев. Характеристика основных действующих лиц</w:t>
      </w:r>
      <w:proofErr w:type="gramStart"/>
      <w:r>
        <w:rPr>
          <w:sz w:val="28"/>
          <w:szCs w:val="28"/>
        </w:rPr>
        <w:t>..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Увертюра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Партизанская песня (3 картина)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Тараса (4 картина)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Комсомольская песня (7 картина)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2B38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Георгий Васильевич Свиридов.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Г.В.Свиридов</w:t>
      </w:r>
      <w:proofErr w:type="spellEnd"/>
      <w:r>
        <w:rPr>
          <w:b/>
          <w:i/>
          <w:sz w:val="28"/>
          <w:szCs w:val="28"/>
        </w:rPr>
        <w:t xml:space="preserve">. Биография и обзор творчества (1915 – 1998). Музыкальные иллюстрации к кинофильмам «Метель», «Время, вперёд». 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Творчество Свиридова – выдающееся явление духовной культуры нашего народа Его музыка простая, мудрая, возвышенная и задушевная. Свиридов раскрылся, главным образом, к</w:t>
      </w:r>
      <w:r w:rsidR="00246E41">
        <w:rPr>
          <w:sz w:val="28"/>
          <w:szCs w:val="28"/>
        </w:rPr>
        <w:t xml:space="preserve">ак создатель вокальных жанров, </w:t>
      </w:r>
      <w:r>
        <w:rPr>
          <w:sz w:val="28"/>
          <w:szCs w:val="28"/>
        </w:rPr>
        <w:t xml:space="preserve"> его романсы и песни, хоры, кантаты и оратории открыли новую стр</w:t>
      </w:r>
      <w:r w:rsidR="00F94E77">
        <w:rPr>
          <w:sz w:val="28"/>
          <w:szCs w:val="28"/>
        </w:rPr>
        <w:t xml:space="preserve">аницу в музыкальном искусстве </w:t>
      </w:r>
      <w:r w:rsidR="00F94E77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Мелодия величава, прекрасна, ладово и ритмически устойчива.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Детские годы в г. Фатеже Курской области. Первые музыкальные впечатления. Начало музыкальных занятий с домашней </w:t>
      </w:r>
      <w:proofErr w:type="spellStart"/>
      <w:r>
        <w:rPr>
          <w:sz w:val="28"/>
          <w:szCs w:val="28"/>
        </w:rPr>
        <w:t>учительницей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аннее</w:t>
      </w:r>
      <w:proofErr w:type="spellEnd"/>
      <w:r>
        <w:rPr>
          <w:sz w:val="28"/>
          <w:szCs w:val="28"/>
        </w:rPr>
        <w:t xml:space="preserve"> увлечение русской поэзией (Пушкин, Лермонтов, Некрасов). Годы Гражданской войны.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Переезд в Курск. Страстное увлечение литературой. Занятия в оркестре народных инструментов.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учения в музыкальной школе.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Обучение в Ленинградском техникуме. Первые инструментальные сочинения. Первое обращение к вокальным жанрам – ци</w:t>
      </w:r>
      <w:r w:rsidR="00402EF9">
        <w:rPr>
          <w:sz w:val="28"/>
          <w:szCs w:val="28"/>
        </w:rPr>
        <w:t>кл на сл. Пушкина, который принё</w:t>
      </w:r>
      <w:r>
        <w:rPr>
          <w:sz w:val="28"/>
          <w:szCs w:val="28"/>
        </w:rPr>
        <w:t>с ему большой успех; он был</w:t>
      </w:r>
      <w:r w:rsidR="00402EF9">
        <w:rPr>
          <w:sz w:val="28"/>
          <w:szCs w:val="28"/>
        </w:rPr>
        <w:t xml:space="preserve"> принят в Союз композиторов. Учё</w:t>
      </w:r>
      <w:r>
        <w:rPr>
          <w:sz w:val="28"/>
          <w:szCs w:val="28"/>
        </w:rPr>
        <w:t>ба в консерватории (1936 - 1941) в классе Шостаковича, который стал для Свиридова не только педагогом, но приобщил его к образцам</w:t>
      </w:r>
      <w:r w:rsidR="00F94E77">
        <w:rPr>
          <w:sz w:val="28"/>
          <w:szCs w:val="28"/>
        </w:rPr>
        <w:t xml:space="preserve"> классической музыки и музыке </w:t>
      </w:r>
      <w:r w:rsidR="00F94E77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Сочинения военных лет. Жизнь в Новосибирске до 1944г. Возвращение в Ленинград. Поэзия в творчестве Свиридова. Обращение к гражданской теме в </w:t>
      </w:r>
      <w:r>
        <w:rPr>
          <w:sz w:val="28"/>
          <w:szCs w:val="28"/>
        </w:rPr>
        <w:lastRenderedPageBreak/>
        <w:t>творчестве Пушкина в 50-е и 60-е годы. В 1978г – «Пушкинский венок», ярко прославивший поэта.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Произведения последнего периода жизни.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Музыка к </w:t>
      </w:r>
      <w:proofErr w:type="gramStart"/>
      <w:r w:rsidR="00402EF9">
        <w:rPr>
          <w:sz w:val="28"/>
          <w:szCs w:val="28"/>
        </w:rPr>
        <w:t>к</w:t>
      </w:r>
      <w:proofErr w:type="gramEnd"/>
      <w:r w:rsidR="00402EF9">
        <w:rPr>
          <w:sz w:val="28"/>
          <w:szCs w:val="28"/>
        </w:rPr>
        <w:t>/</w:t>
      </w:r>
      <w:r>
        <w:rPr>
          <w:sz w:val="28"/>
          <w:szCs w:val="28"/>
        </w:rPr>
        <w:t>фильму «Метель». Любовь к поэзии Пушкина. Красота русского музыкального пейзажа, излюбленные в России образы зимней дороги.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«Патетическая оратория».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Оратория -  цел</w:t>
      </w:r>
      <w:r w:rsidR="00402EF9">
        <w:rPr>
          <w:sz w:val="28"/>
          <w:szCs w:val="28"/>
        </w:rPr>
        <w:t>ое «музыкальное действие». Серьё</w:t>
      </w:r>
      <w:r>
        <w:rPr>
          <w:sz w:val="28"/>
          <w:szCs w:val="28"/>
        </w:rPr>
        <w:t>зная, величественная музыка.  Широкий размах повествования. Величие идей и событий.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2B38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«Памяти Сергея Есенина».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Раскрытие темы судьбы поэта в переломную эпоху истории страны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посредством песен. Разнохарактерность музыки.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2B38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«Курские песни».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Использование народных мелодий, старинных, оригинальных. Опора на древние звукоряды.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left="708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Родион Константинович Щедрин</w:t>
      </w:r>
    </w:p>
    <w:p w:rsidR="00185307" w:rsidRPr="008B2B38" w:rsidRDefault="00185307" w:rsidP="00AC01CF">
      <w:pPr>
        <w:spacing w:line="276" w:lineRule="auto"/>
        <w:ind w:left="708" w:firstLine="708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Р.К.Щедрин</w:t>
      </w:r>
      <w:proofErr w:type="spellEnd"/>
      <w:r>
        <w:rPr>
          <w:b/>
          <w:i/>
          <w:sz w:val="28"/>
          <w:szCs w:val="28"/>
        </w:rPr>
        <w:t xml:space="preserve"> (1932г).</w:t>
      </w:r>
    </w:p>
    <w:p w:rsidR="00402EF9" w:rsidRDefault="00402EF9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Фрагменты музыки произведений:</w:t>
      </w:r>
    </w:p>
    <w:p w:rsidR="00185307" w:rsidRDefault="00402EF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Балеты «Конё</w:t>
      </w:r>
      <w:r w:rsidR="00185307">
        <w:rPr>
          <w:sz w:val="28"/>
          <w:szCs w:val="28"/>
        </w:rPr>
        <w:t>к-горбунок» и «Кармен-сюита»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«Озорные частушки»</w:t>
      </w:r>
      <w:r w:rsidR="00402EF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2B38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Альфред Гариевич </w:t>
      </w:r>
      <w:proofErr w:type="spellStart"/>
      <w:r>
        <w:rPr>
          <w:b/>
          <w:sz w:val="28"/>
          <w:szCs w:val="28"/>
        </w:rPr>
        <w:t>Шнитке</w:t>
      </w:r>
      <w:proofErr w:type="spellEnd"/>
      <w:r>
        <w:rPr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А.Г.Шнитке</w:t>
      </w:r>
      <w:proofErr w:type="spellEnd"/>
      <w:r>
        <w:rPr>
          <w:b/>
          <w:i/>
          <w:sz w:val="28"/>
          <w:szCs w:val="28"/>
        </w:rPr>
        <w:t xml:space="preserve"> (1934 – 1998).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Фрагменты музыки произведений: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Симфония № 1, ч.2. Скерцо.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Хоровой концерт. Фрагмент из 1 части.</w:t>
      </w:r>
    </w:p>
    <w:p w:rsidR="00F94E77" w:rsidRPr="00A711B4" w:rsidRDefault="00F94E77" w:rsidP="00AC01CF">
      <w:pPr>
        <w:spacing w:line="276" w:lineRule="auto"/>
        <w:jc w:val="both"/>
        <w:rPr>
          <w:sz w:val="28"/>
          <w:szCs w:val="28"/>
        </w:rPr>
      </w:pPr>
    </w:p>
    <w:p w:rsidR="00185307" w:rsidRPr="00B32FA4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Валерий Александрович Гаврилин.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i/>
          <w:sz w:val="28"/>
          <w:szCs w:val="28"/>
        </w:rPr>
        <w:t>В.А.Гаврилин</w:t>
      </w:r>
      <w:proofErr w:type="spellEnd"/>
      <w:r>
        <w:rPr>
          <w:b/>
          <w:i/>
          <w:sz w:val="28"/>
          <w:szCs w:val="28"/>
        </w:rPr>
        <w:t xml:space="preserve"> (1939 – 1999)).</w:t>
      </w:r>
      <w:proofErr w:type="gramEnd"/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Симфония-действо «Перезвоны» по прочтении Шукшина № 17 «Молитва»</w:t>
      </w:r>
      <w:r w:rsidR="00402EF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«Русская тетрадь» № 2 «Страдальная»</w:t>
      </w:r>
      <w:r w:rsidR="00402EF9">
        <w:rPr>
          <w:sz w:val="28"/>
          <w:szCs w:val="28"/>
        </w:rPr>
        <w:t>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 w:rsidRPr="00402EF9">
        <w:rPr>
          <w:b/>
          <w:i/>
          <w:sz w:val="28"/>
          <w:szCs w:val="28"/>
        </w:rPr>
        <w:t>Балет «Анюта».</w:t>
      </w:r>
      <w:r>
        <w:rPr>
          <w:sz w:val="28"/>
          <w:szCs w:val="28"/>
        </w:rPr>
        <w:t xml:space="preserve"> Вальс</w:t>
      </w:r>
      <w:proofErr w:type="gramStart"/>
      <w:r w:rsidR="00F94E77">
        <w:rPr>
          <w:sz w:val="28"/>
          <w:szCs w:val="28"/>
          <w:lang w:val="en-US"/>
        </w:rPr>
        <w:t>a</w:t>
      </w:r>
      <w:proofErr w:type="gramEnd"/>
      <w:r w:rsidR="00402EF9">
        <w:rPr>
          <w:sz w:val="28"/>
          <w:szCs w:val="28"/>
        </w:rPr>
        <w:t xml:space="preserve">- </w:t>
      </w:r>
      <w:r w:rsidR="00F94E77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32FA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Тищенко Борис Иванович.</w:t>
      </w: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Губайдуллина София </w:t>
      </w:r>
      <w:proofErr w:type="spellStart"/>
      <w:r>
        <w:rPr>
          <w:b/>
          <w:sz w:val="28"/>
          <w:szCs w:val="28"/>
        </w:rPr>
        <w:t>Асгатовна</w:t>
      </w:r>
      <w:proofErr w:type="spellEnd"/>
      <w:r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Слонимский Сергей Михайлович.</w:t>
      </w:r>
      <w:r>
        <w:rPr>
          <w:sz w:val="28"/>
          <w:szCs w:val="28"/>
        </w:rPr>
        <w:tab/>
      </w:r>
    </w:p>
    <w:p w:rsidR="00185307" w:rsidRPr="00B32FA4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Денисов Эдисон Васильевич.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Б.И.Тищенко</w:t>
      </w:r>
      <w:proofErr w:type="spellEnd"/>
      <w:r>
        <w:rPr>
          <w:b/>
          <w:i/>
          <w:sz w:val="28"/>
          <w:szCs w:val="28"/>
        </w:rPr>
        <w:t xml:space="preserve"> (1939 – 2010).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Концерт для арфы с оркестром 1-5 части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С.А.Губайдулина</w:t>
      </w:r>
      <w:proofErr w:type="spellEnd"/>
      <w:r>
        <w:rPr>
          <w:b/>
          <w:i/>
          <w:sz w:val="28"/>
          <w:szCs w:val="28"/>
        </w:rPr>
        <w:t xml:space="preserve"> (1931)</w:t>
      </w:r>
      <w:r w:rsidR="00402EF9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 Для электронного синтезатора и магнитофона.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С.М.Слонимский</w:t>
      </w:r>
      <w:proofErr w:type="spellEnd"/>
      <w:r>
        <w:rPr>
          <w:b/>
          <w:i/>
          <w:sz w:val="28"/>
          <w:szCs w:val="28"/>
        </w:rPr>
        <w:t xml:space="preserve"> (1932)</w:t>
      </w:r>
      <w:r w:rsidR="00402EF9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 пьесы для фортепиано: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«Колокола»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«Мультфильм с приключениями»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«Проходящая красота»</w:t>
      </w:r>
    </w:p>
    <w:p w:rsidR="00AC01CF" w:rsidRPr="00AC01CF" w:rsidRDefault="00AC01CF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Э.В.Денисов</w:t>
      </w:r>
      <w:proofErr w:type="spellEnd"/>
      <w:r>
        <w:rPr>
          <w:b/>
          <w:i/>
          <w:sz w:val="28"/>
          <w:szCs w:val="28"/>
        </w:rPr>
        <w:t xml:space="preserve"> (1929 – 1996)</w:t>
      </w:r>
      <w:r w:rsidR="00402EF9">
        <w:rPr>
          <w:b/>
          <w:i/>
          <w:sz w:val="28"/>
          <w:szCs w:val="28"/>
        </w:rPr>
        <w:t>.</w:t>
      </w:r>
    </w:p>
    <w:p w:rsidR="00402EF9" w:rsidRPr="00A711B4" w:rsidRDefault="00402EF9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«Знаки на белом»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«Диана в весеннем ветре»</w:t>
      </w:r>
    </w:p>
    <w:p w:rsidR="00185307" w:rsidRPr="00AC01C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Pr="00AC01CF" w:rsidRDefault="00185307" w:rsidP="00AC01CF">
      <w:pPr>
        <w:spacing w:line="276" w:lineRule="auto"/>
        <w:ind w:firstLine="708"/>
        <w:jc w:val="both"/>
        <w:rPr>
          <w:b/>
          <w:i/>
          <w:sz w:val="28"/>
          <w:szCs w:val="28"/>
        </w:rPr>
      </w:pPr>
      <w:r w:rsidRPr="00AC01CF">
        <w:rPr>
          <w:i/>
          <w:sz w:val="28"/>
          <w:szCs w:val="28"/>
        </w:rPr>
        <w:t>ЗАРУБ</w:t>
      </w:r>
      <w:r w:rsidR="00F94E77" w:rsidRPr="00AC01CF">
        <w:rPr>
          <w:i/>
          <w:sz w:val="28"/>
          <w:szCs w:val="28"/>
        </w:rPr>
        <w:t xml:space="preserve">ЕЖНАЯ  МУЗЫКАЛЬНАЯ  КУЛЬТУРА  </w:t>
      </w:r>
      <w:r w:rsidR="00F94E77" w:rsidRPr="00AC01CF">
        <w:rPr>
          <w:i/>
          <w:sz w:val="28"/>
          <w:szCs w:val="28"/>
          <w:lang w:val="en-US"/>
        </w:rPr>
        <w:t>XX</w:t>
      </w:r>
      <w:r w:rsidRPr="00AC01CF">
        <w:rPr>
          <w:i/>
          <w:sz w:val="28"/>
          <w:szCs w:val="28"/>
        </w:rPr>
        <w:t xml:space="preserve"> века.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Авангардизм – </w:t>
      </w:r>
      <w:r w:rsidRPr="00402EF9">
        <w:rPr>
          <w:b/>
          <w:sz w:val="28"/>
          <w:szCs w:val="28"/>
        </w:rPr>
        <w:t>краткие сведения.</w:t>
      </w:r>
    </w:p>
    <w:p w:rsidR="00402EF9" w:rsidRDefault="00402EF9" w:rsidP="00AC01CF">
      <w:pPr>
        <w:spacing w:line="276" w:lineRule="auto"/>
        <w:jc w:val="both"/>
        <w:rPr>
          <w:sz w:val="28"/>
          <w:szCs w:val="28"/>
        </w:rPr>
      </w:pPr>
    </w:p>
    <w:p w:rsidR="00185307" w:rsidRPr="00817D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Венгрия. </w:t>
      </w:r>
      <w:proofErr w:type="spellStart"/>
      <w:r w:rsidRPr="00F94E77">
        <w:rPr>
          <w:b/>
          <w:i/>
          <w:sz w:val="28"/>
          <w:szCs w:val="28"/>
        </w:rPr>
        <w:t>Б.Барток</w:t>
      </w:r>
      <w:proofErr w:type="spellEnd"/>
      <w:r w:rsidRPr="00817D6B">
        <w:rPr>
          <w:i/>
          <w:sz w:val="28"/>
          <w:szCs w:val="28"/>
        </w:rPr>
        <w:t xml:space="preserve">– </w:t>
      </w:r>
      <w:r w:rsidR="00F94E77" w:rsidRPr="00817D6B">
        <w:rPr>
          <w:i/>
          <w:sz w:val="28"/>
          <w:szCs w:val="28"/>
        </w:rPr>
        <w:t xml:space="preserve">(1881 - </w:t>
      </w:r>
      <w:r w:rsidRPr="00817D6B">
        <w:rPr>
          <w:i/>
          <w:sz w:val="28"/>
          <w:szCs w:val="28"/>
        </w:rPr>
        <w:t>1945)</w:t>
      </w:r>
      <w:r w:rsidR="00817D6B">
        <w:rPr>
          <w:i/>
          <w:sz w:val="28"/>
          <w:szCs w:val="28"/>
        </w:rPr>
        <w:t>.</w:t>
      </w:r>
    </w:p>
    <w:p w:rsidR="00402EF9" w:rsidRPr="00817D6B" w:rsidRDefault="00402EF9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F51972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Краткий обзор творчества. «10 лё</w:t>
      </w:r>
      <w:r w:rsidR="00185307">
        <w:rPr>
          <w:sz w:val="28"/>
          <w:szCs w:val="28"/>
        </w:rPr>
        <w:t>гких пьес».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Англия. </w:t>
      </w:r>
      <w:proofErr w:type="spellStart"/>
      <w:r w:rsidRPr="00F94E77">
        <w:rPr>
          <w:b/>
          <w:i/>
          <w:sz w:val="28"/>
          <w:szCs w:val="28"/>
        </w:rPr>
        <w:t>Б.Бриттен</w:t>
      </w:r>
      <w:proofErr w:type="spellEnd"/>
      <w:r w:rsidRPr="00F94E77">
        <w:rPr>
          <w:b/>
          <w:i/>
          <w:sz w:val="28"/>
          <w:szCs w:val="28"/>
        </w:rPr>
        <w:t>.</w:t>
      </w:r>
    </w:p>
    <w:p w:rsidR="00402EF9" w:rsidRDefault="00402EF9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 «Пу</w:t>
      </w:r>
      <w:r w:rsidR="00402EF9">
        <w:rPr>
          <w:sz w:val="28"/>
          <w:szCs w:val="28"/>
        </w:rPr>
        <w:t>тешествие по оркестру для молодё</w:t>
      </w:r>
      <w:r>
        <w:rPr>
          <w:sz w:val="28"/>
          <w:szCs w:val="28"/>
        </w:rPr>
        <w:t>жи»</w:t>
      </w:r>
      <w:r w:rsidR="00402EF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Симфония-реквием:</w:t>
      </w:r>
    </w:p>
    <w:p w:rsidR="00185307" w:rsidRDefault="00402EF9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="00185307">
        <w:rPr>
          <w:sz w:val="28"/>
          <w:szCs w:val="28"/>
        </w:rPr>
        <w:t>ч.</w:t>
      </w:r>
      <w:proofErr w:type="gramEnd"/>
      <w:r w:rsidR="00185307">
        <w:rPr>
          <w:sz w:val="28"/>
          <w:szCs w:val="28"/>
        </w:rPr>
        <w:t xml:space="preserve"> Лакримоза (фрагмент)</w:t>
      </w:r>
    </w:p>
    <w:p w:rsidR="00185307" w:rsidRPr="00402EF9" w:rsidRDefault="00402EF9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>ч.</w:t>
      </w:r>
      <w:proofErr w:type="gramEnd"/>
      <w:r w:rsidR="0018530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DiesIre</w:t>
      </w:r>
      <w:proofErr w:type="spellEnd"/>
    </w:p>
    <w:p w:rsidR="00185307" w:rsidRPr="00402EF9" w:rsidRDefault="00402EF9" w:rsidP="0018530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III</w:t>
      </w:r>
      <w:r w:rsidR="00185307">
        <w:rPr>
          <w:sz w:val="28"/>
          <w:szCs w:val="28"/>
        </w:rPr>
        <w:t>ч.</w:t>
      </w:r>
      <w:proofErr w:type="gramEnd"/>
      <w:r w:rsidR="00185307">
        <w:rPr>
          <w:sz w:val="28"/>
          <w:szCs w:val="28"/>
        </w:rPr>
        <w:t xml:space="preserve"> Реквием (финал)</w:t>
      </w:r>
      <w:r>
        <w:rPr>
          <w:sz w:val="28"/>
          <w:szCs w:val="28"/>
        </w:rPr>
        <w:t>.</w:t>
      </w:r>
    </w:p>
    <w:p w:rsidR="00185307" w:rsidRPr="00A711B4" w:rsidRDefault="00185307" w:rsidP="00185307">
      <w:pPr>
        <w:jc w:val="both"/>
        <w:rPr>
          <w:sz w:val="28"/>
          <w:szCs w:val="28"/>
        </w:rPr>
      </w:pPr>
    </w:p>
    <w:p w:rsidR="00185307" w:rsidRPr="00F94E77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Германия. </w:t>
      </w:r>
      <w:proofErr w:type="spellStart"/>
      <w:r w:rsidRPr="00F94E77">
        <w:rPr>
          <w:b/>
          <w:i/>
          <w:sz w:val="28"/>
          <w:szCs w:val="28"/>
        </w:rPr>
        <w:t>П.Хиндемит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К.Орф</w:t>
      </w:r>
      <w:proofErr w:type="spellEnd"/>
      <w:r w:rsidRPr="00F94E77">
        <w:rPr>
          <w:b/>
          <w:i/>
          <w:sz w:val="28"/>
          <w:szCs w:val="28"/>
        </w:rPr>
        <w:t>.</w:t>
      </w: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>Хиндемит, Пауль (1895 – 1963).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Краткая биография и обзор творчества.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 xml:space="preserve">Карл </w:t>
      </w:r>
      <w:proofErr w:type="spellStart"/>
      <w:r w:rsidRPr="00817D6B">
        <w:rPr>
          <w:b/>
          <w:i/>
          <w:sz w:val="28"/>
          <w:szCs w:val="28"/>
        </w:rPr>
        <w:t>Орф</w:t>
      </w:r>
      <w:proofErr w:type="spellEnd"/>
      <w:r w:rsidRPr="00817D6B">
        <w:rPr>
          <w:b/>
          <w:i/>
          <w:sz w:val="28"/>
          <w:szCs w:val="28"/>
        </w:rPr>
        <w:t>. (1895 – 1982).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 Педагогическая работа.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F94E77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Австрия. </w:t>
      </w:r>
      <w:proofErr w:type="spellStart"/>
      <w:r w:rsidRPr="00F94E77">
        <w:rPr>
          <w:b/>
          <w:i/>
          <w:sz w:val="28"/>
          <w:szCs w:val="28"/>
        </w:rPr>
        <w:t>А.Шёнберг</w:t>
      </w:r>
      <w:proofErr w:type="spellEnd"/>
      <w:r w:rsidRPr="00F94E77">
        <w:rPr>
          <w:b/>
          <w:i/>
          <w:sz w:val="28"/>
          <w:szCs w:val="28"/>
        </w:rPr>
        <w:t xml:space="preserve">.  </w:t>
      </w:r>
      <w:proofErr w:type="spellStart"/>
      <w:r w:rsidRPr="00F94E77">
        <w:rPr>
          <w:b/>
          <w:i/>
          <w:sz w:val="28"/>
          <w:szCs w:val="28"/>
        </w:rPr>
        <w:t>А.Веберн</w:t>
      </w:r>
      <w:proofErr w:type="spellEnd"/>
      <w:r w:rsidRPr="00F94E77">
        <w:rPr>
          <w:b/>
          <w:i/>
          <w:sz w:val="28"/>
          <w:szCs w:val="28"/>
        </w:rPr>
        <w:t>.</w:t>
      </w: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proofErr w:type="spellStart"/>
      <w:r w:rsidRPr="00817D6B">
        <w:rPr>
          <w:b/>
          <w:i/>
          <w:sz w:val="28"/>
          <w:szCs w:val="28"/>
        </w:rPr>
        <w:t>Веберн</w:t>
      </w:r>
      <w:proofErr w:type="spellEnd"/>
      <w:r w:rsidRPr="00817D6B">
        <w:rPr>
          <w:b/>
          <w:i/>
          <w:sz w:val="28"/>
          <w:szCs w:val="28"/>
        </w:rPr>
        <w:t>, Антон (1883 – 1945).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Годы учения. Творчество. Сочинения.</w:t>
      </w:r>
    </w:p>
    <w:p w:rsidR="00402EF9" w:rsidRPr="00817D6B" w:rsidRDefault="00402EF9" w:rsidP="00185307">
      <w:pPr>
        <w:jc w:val="both"/>
        <w:rPr>
          <w:b/>
          <w:i/>
          <w:sz w:val="28"/>
          <w:szCs w:val="28"/>
        </w:rPr>
      </w:pPr>
    </w:p>
    <w:p w:rsidR="00185307" w:rsidRPr="00817D6B" w:rsidRDefault="00402EF9" w:rsidP="00185307">
      <w:pPr>
        <w:jc w:val="both"/>
        <w:rPr>
          <w:b/>
          <w:i/>
          <w:sz w:val="28"/>
          <w:szCs w:val="28"/>
        </w:rPr>
      </w:pPr>
      <w:proofErr w:type="spellStart"/>
      <w:r w:rsidRPr="00817D6B">
        <w:rPr>
          <w:b/>
          <w:i/>
          <w:sz w:val="28"/>
          <w:szCs w:val="28"/>
        </w:rPr>
        <w:t>Шё</w:t>
      </w:r>
      <w:r w:rsidR="00185307" w:rsidRPr="00817D6B">
        <w:rPr>
          <w:b/>
          <w:i/>
          <w:sz w:val="28"/>
          <w:szCs w:val="28"/>
        </w:rPr>
        <w:t>нберг</w:t>
      </w:r>
      <w:proofErr w:type="spellEnd"/>
      <w:r w:rsidR="00185307" w:rsidRPr="00817D6B">
        <w:rPr>
          <w:b/>
          <w:i/>
          <w:sz w:val="28"/>
          <w:szCs w:val="28"/>
        </w:rPr>
        <w:t>, Арнольд (1874 – 1951).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Краткая биография и обзор творчества. Интересные факты.</w:t>
      </w:r>
    </w:p>
    <w:p w:rsidR="00185307" w:rsidRPr="00A711B4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Франция. </w:t>
      </w:r>
      <w:proofErr w:type="spellStart"/>
      <w:r w:rsidRPr="00F94E77">
        <w:rPr>
          <w:b/>
          <w:i/>
          <w:sz w:val="28"/>
          <w:szCs w:val="28"/>
        </w:rPr>
        <w:t>А.Оннегер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Ф.Пуленк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О.Мессиан</w:t>
      </w:r>
      <w:proofErr w:type="spellEnd"/>
      <w:r w:rsidRPr="00F94E77">
        <w:rPr>
          <w:b/>
          <w:i/>
          <w:sz w:val="28"/>
          <w:szCs w:val="28"/>
        </w:rPr>
        <w:t>.</w:t>
      </w:r>
    </w:p>
    <w:p w:rsidR="00402EF9" w:rsidRPr="00F94E77" w:rsidRDefault="00402EF9" w:rsidP="00185307">
      <w:pPr>
        <w:jc w:val="both"/>
        <w:rPr>
          <w:b/>
          <w:i/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proofErr w:type="spellStart"/>
      <w:proofErr w:type="gramStart"/>
      <w:r w:rsidRPr="00402EF9">
        <w:rPr>
          <w:b/>
          <w:i/>
          <w:sz w:val="28"/>
          <w:szCs w:val="28"/>
        </w:rPr>
        <w:t>Пулен</w:t>
      </w:r>
      <w:r w:rsidR="00402EF9" w:rsidRPr="00402EF9">
        <w:rPr>
          <w:b/>
          <w:i/>
          <w:sz w:val="28"/>
          <w:szCs w:val="28"/>
        </w:rPr>
        <w:t>к</w:t>
      </w:r>
      <w:proofErr w:type="spellEnd"/>
      <w:r w:rsidR="00402EF9" w:rsidRPr="00402EF9">
        <w:rPr>
          <w:b/>
          <w:i/>
          <w:sz w:val="28"/>
          <w:szCs w:val="28"/>
        </w:rPr>
        <w:t xml:space="preserve">, </w:t>
      </w:r>
      <w:proofErr w:type="spellStart"/>
      <w:r w:rsidR="00402EF9" w:rsidRPr="00402EF9">
        <w:rPr>
          <w:b/>
          <w:i/>
          <w:sz w:val="28"/>
          <w:szCs w:val="28"/>
        </w:rPr>
        <w:t>Франсис</w:t>
      </w:r>
      <w:proofErr w:type="spellEnd"/>
      <w:r w:rsidR="00402EF9">
        <w:rPr>
          <w:sz w:val="28"/>
          <w:szCs w:val="28"/>
        </w:rPr>
        <w:t xml:space="preserve">. </w:t>
      </w:r>
      <w:r w:rsidR="00402EF9" w:rsidRPr="00817D6B">
        <w:rPr>
          <w:b/>
          <w:i/>
          <w:sz w:val="28"/>
          <w:szCs w:val="28"/>
        </w:rPr>
        <w:t>(1899 – 1963.</w:t>
      </w:r>
      <w:proofErr w:type="gramEnd"/>
      <w:r w:rsidR="00402EF9" w:rsidRPr="00817D6B">
        <w:rPr>
          <w:b/>
          <w:i/>
          <w:sz w:val="28"/>
          <w:szCs w:val="28"/>
        </w:rPr>
        <w:t xml:space="preserve"> </w:t>
      </w:r>
      <w:proofErr w:type="gramStart"/>
      <w:r w:rsidR="00402EF9" w:rsidRPr="00817D6B">
        <w:rPr>
          <w:b/>
          <w:i/>
          <w:sz w:val="28"/>
          <w:szCs w:val="28"/>
        </w:rPr>
        <w:t>Париж</w:t>
      </w:r>
      <w:r w:rsidRPr="00817D6B">
        <w:rPr>
          <w:b/>
          <w:i/>
          <w:sz w:val="28"/>
          <w:szCs w:val="28"/>
        </w:rPr>
        <w:t>).</w:t>
      </w:r>
      <w:proofErr w:type="gramEnd"/>
    </w:p>
    <w:p w:rsidR="00402EF9" w:rsidRDefault="00402EF9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Происхождение.  </w:t>
      </w:r>
      <w:proofErr w:type="gramStart"/>
      <w:r>
        <w:rPr>
          <w:sz w:val="28"/>
          <w:szCs w:val="28"/>
        </w:rPr>
        <w:t>В начале</w:t>
      </w:r>
      <w:proofErr w:type="gramEnd"/>
      <w:r>
        <w:rPr>
          <w:sz w:val="28"/>
          <w:szCs w:val="28"/>
        </w:rPr>
        <w:t xml:space="preserve"> 1920-х гг.</w:t>
      </w:r>
      <w:r w:rsidR="00402EF9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участник творческого содружества «Шестёрка». Испытал влияние </w:t>
      </w:r>
      <w:proofErr w:type="spellStart"/>
      <w:r>
        <w:rPr>
          <w:sz w:val="28"/>
          <w:szCs w:val="28"/>
        </w:rPr>
        <w:t>И.Стравинского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К.Дебюсси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М.Равеля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С.Прокофьева</w:t>
      </w:r>
      <w:proofErr w:type="spellEnd"/>
      <w:r>
        <w:rPr>
          <w:sz w:val="28"/>
          <w:szCs w:val="28"/>
        </w:rPr>
        <w:t xml:space="preserve">, выступал с докладами о творчестве </w:t>
      </w:r>
      <w:proofErr w:type="spellStart"/>
      <w:r>
        <w:rPr>
          <w:sz w:val="28"/>
          <w:szCs w:val="28"/>
        </w:rPr>
        <w:t>М.Мусоргского</w:t>
      </w:r>
      <w:proofErr w:type="spellEnd"/>
      <w:r>
        <w:rPr>
          <w:sz w:val="28"/>
          <w:szCs w:val="28"/>
        </w:rPr>
        <w:t>. Состоял в группе «Шести» - самый яркий период в его жизни и творчестве. В годы 2-й мировой войны – участник движения Сопротивления.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proofErr w:type="gramStart"/>
      <w:r w:rsidRPr="00F94E77">
        <w:rPr>
          <w:b/>
          <w:i/>
          <w:sz w:val="28"/>
          <w:szCs w:val="28"/>
        </w:rPr>
        <w:t>Оннегер</w:t>
      </w:r>
      <w:proofErr w:type="spellEnd"/>
      <w:r w:rsidRPr="00F94E77">
        <w:rPr>
          <w:b/>
          <w:i/>
          <w:sz w:val="28"/>
          <w:szCs w:val="28"/>
        </w:rPr>
        <w:t xml:space="preserve">, </w:t>
      </w:r>
      <w:proofErr w:type="spellStart"/>
      <w:r w:rsidRPr="00F94E77">
        <w:rPr>
          <w:b/>
          <w:i/>
          <w:sz w:val="28"/>
          <w:szCs w:val="28"/>
        </w:rPr>
        <w:t>Артюр</w:t>
      </w:r>
      <w:proofErr w:type="spellEnd"/>
      <w:r w:rsidR="00402EF9">
        <w:rPr>
          <w:sz w:val="28"/>
          <w:szCs w:val="28"/>
        </w:rPr>
        <w:t xml:space="preserve">. </w:t>
      </w:r>
      <w:r w:rsidR="00402EF9" w:rsidRPr="00817D6B">
        <w:rPr>
          <w:b/>
          <w:i/>
          <w:sz w:val="28"/>
          <w:szCs w:val="28"/>
        </w:rPr>
        <w:t>(1892 – 1955.</w:t>
      </w:r>
      <w:proofErr w:type="gramEnd"/>
      <w:r w:rsidR="00402EF9" w:rsidRPr="00817D6B">
        <w:rPr>
          <w:b/>
          <w:i/>
          <w:sz w:val="28"/>
          <w:szCs w:val="28"/>
        </w:rPr>
        <w:t xml:space="preserve"> </w:t>
      </w:r>
      <w:proofErr w:type="gramStart"/>
      <w:r w:rsidR="00402EF9" w:rsidRPr="00817D6B">
        <w:rPr>
          <w:b/>
          <w:i/>
          <w:sz w:val="28"/>
          <w:szCs w:val="28"/>
        </w:rPr>
        <w:t>Париж</w:t>
      </w:r>
      <w:r w:rsidRPr="00817D6B">
        <w:rPr>
          <w:b/>
          <w:i/>
          <w:sz w:val="28"/>
          <w:szCs w:val="28"/>
        </w:rPr>
        <w:t>)</w:t>
      </w:r>
      <w:r w:rsidR="00402EF9" w:rsidRPr="00817D6B">
        <w:rPr>
          <w:b/>
          <w:i/>
          <w:sz w:val="28"/>
          <w:szCs w:val="28"/>
        </w:rPr>
        <w:t>.</w:t>
      </w:r>
      <w:proofErr w:type="gramEnd"/>
    </w:p>
    <w:p w:rsidR="00402EF9" w:rsidRDefault="00402EF9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Происхождение. Раннее увлечение музыкой. Годы учения. Военная служба. Начало композиторской деятельности. Концертная деятельность. Участие  в содружестве «Шестёрка». Влияние музыки </w:t>
      </w:r>
      <w:proofErr w:type="spellStart"/>
      <w:r>
        <w:rPr>
          <w:sz w:val="28"/>
          <w:szCs w:val="28"/>
        </w:rPr>
        <w:t>И.Стравинского</w:t>
      </w:r>
      <w:proofErr w:type="spellEnd"/>
      <w:r>
        <w:rPr>
          <w:sz w:val="28"/>
          <w:szCs w:val="28"/>
        </w:rPr>
        <w:t>. Расцвет творчества. Период жизни во время оккупации. Последние годы жизни.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F94E77">
        <w:rPr>
          <w:b/>
          <w:i/>
          <w:sz w:val="28"/>
          <w:szCs w:val="28"/>
        </w:rPr>
        <w:t xml:space="preserve"> </w:t>
      </w:r>
      <w:proofErr w:type="spellStart"/>
      <w:proofErr w:type="gramStart"/>
      <w:r w:rsidRPr="00F94E77">
        <w:rPr>
          <w:b/>
          <w:i/>
          <w:sz w:val="28"/>
          <w:szCs w:val="28"/>
        </w:rPr>
        <w:t>Мессиан</w:t>
      </w:r>
      <w:proofErr w:type="spellEnd"/>
      <w:r w:rsidRPr="00F94E77">
        <w:rPr>
          <w:b/>
          <w:i/>
          <w:sz w:val="28"/>
          <w:szCs w:val="28"/>
        </w:rPr>
        <w:t xml:space="preserve">, </w:t>
      </w:r>
      <w:proofErr w:type="spellStart"/>
      <w:r w:rsidRPr="00F94E77">
        <w:rPr>
          <w:b/>
          <w:i/>
          <w:sz w:val="28"/>
          <w:szCs w:val="28"/>
        </w:rPr>
        <w:t>Ольвье</w:t>
      </w:r>
      <w:proofErr w:type="spellEnd"/>
      <w:r w:rsidR="00402EF9" w:rsidRPr="00817D6B">
        <w:rPr>
          <w:b/>
          <w:i/>
          <w:sz w:val="28"/>
          <w:szCs w:val="28"/>
        </w:rPr>
        <w:t>(1908 – 1992.</w:t>
      </w:r>
      <w:proofErr w:type="gramEnd"/>
      <w:r w:rsidR="00402EF9" w:rsidRPr="00817D6B">
        <w:rPr>
          <w:b/>
          <w:i/>
          <w:sz w:val="28"/>
          <w:szCs w:val="28"/>
        </w:rPr>
        <w:t xml:space="preserve"> </w:t>
      </w:r>
      <w:proofErr w:type="gramStart"/>
      <w:r w:rsidR="00402EF9" w:rsidRPr="00817D6B">
        <w:rPr>
          <w:b/>
          <w:i/>
          <w:sz w:val="28"/>
          <w:szCs w:val="28"/>
        </w:rPr>
        <w:t>Париж</w:t>
      </w:r>
      <w:r w:rsidRPr="00817D6B">
        <w:rPr>
          <w:b/>
          <w:i/>
          <w:sz w:val="28"/>
          <w:szCs w:val="28"/>
        </w:rPr>
        <w:t>)</w:t>
      </w:r>
      <w:r w:rsidR="00402EF9" w:rsidRPr="00817D6B">
        <w:rPr>
          <w:b/>
          <w:i/>
          <w:sz w:val="28"/>
          <w:szCs w:val="28"/>
        </w:rPr>
        <w:t>.</w:t>
      </w:r>
      <w:proofErr w:type="gramEnd"/>
    </w:p>
    <w:p w:rsidR="00402EF9" w:rsidRDefault="00402EF9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Годы учения. Ранний период творчества. Период жизни в военные годы. Период деятельности по окончании войны. Поздний период творчества.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Италия. </w:t>
      </w:r>
      <w:proofErr w:type="spellStart"/>
      <w:r w:rsidRPr="00817D6B">
        <w:rPr>
          <w:b/>
          <w:i/>
          <w:sz w:val="28"/>
          <w:szCs w:val="28"/>
        </w:rPr>
        <w:t>О.Респиги</w:t>
      </w:r>
      <w:proofErr w:type="spellEnd"/>
      <w:r w:rsidRPr="00817D6B">
        <w:rPr>
          <w:b/>
          <w:i/>
          <w:sz w:val="28"/>
          <w:szCs w:val="28"/>
        </w:rPr>
        <w:t>. (1879 – 1936).</w:t>
      </w:r>
    </w:p>
    <w:p w:rsidR="00402EF9" w:rsidRDefault="00402EF9" w:rsidP="00AC01CF">
      <w:pPr>
        <w:spacing w:line="276" w:lineRule="auto"/>
        <w:jc w:val="both"/>
        <w:rPr>
          <w:sz w:val="28"/>
          <w:szCs w:val="28"/>
        </w:rPr>
      </w:pP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биография. Творчество.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Польша. </w:t>
      </w:r>
      <w:proofErr w:type="spellStart"/>
      <w:r w:rsidRPr="00F94E77">
        <w:rPr>
          <w:b/>
          <w:i/>
          <w:sz w:val="28"/>
          <w:szCs w:val="28"/>
        </w:rPr>
        <w:t>И.Шимановский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В.Лютославсекий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К.Пендерецкий</w:t>
      </w:r>
      <w:proofErr w:type="spellEnd"/>
      <w:r w:rsidR="00402EF9">
        <w:rPr>
          <w:b/>
          <w:sz w:val="28"/>
          <w:szCs w:val="28"/>
        </w:rPr>
        <w:t>.</w:t>
      </w:r>
    </w:p>
    <w:p w:rsidR="00402EF9" w:rsidRDefault="00402EF9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02EF9">
        <w:rPr>
          <w:b/>
          <w:i/>
          <w:sz w:val="28"/>
          <w:szCs w:val="28"/>
        </w:rPr>
        <w:t>Пендерецкий</w:t>
      </w:r>
      <w:proofErr w:type="spellEnd"/>
      <w:r w:rsidRPr="00402EF9">
        <w:rPr>
          <w:b/>
          <w:i/>
          <w:sz w:val="28"/>
          <w:szCs w:val="28"/>
        </w:rPr>
        <w:t xml:space="preserve"> </w:t>
      </w:r>
      <w:proofErr w:type="spellStart"/>
      <w:r w:rsidRPr="00402EF9">
        <w:rPr>
          <w:b/>
          <w:i/>
          <w:sz w:val="28"/>
          <w:szCs w:val="28"/>
        </w:rPr>
        <w:t>Кшиштоф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Юность. Авангардный период. Творчеств</w:t>
      </w:r>
      <w:r w:rsidR="00817D6B">
        <w:rPr>
          <w:sz w:val="28"/>
          <w:szCs w:val="28"/>
        </w:rPr>
        <w:t>о середины 1970-х – 2000-х гг. С</w:t>
      </w:r>
      <w:r>
        <w:rPr>
          <w:sz w:val="28"/>
          <w:szCs w:val="28"/>
        </w:rPr>
        <w:t>очинения.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США. </w:t>
      </w:r>
      <w:proofErr w:type="spellStart"/>
      <w:r w:rsidRPr="00F94E77">
        <w:rPr>
          <w:b/>
          <w:i/>
          <w:sz w:val="28"/>
          <w:szCs w:val="28"/>
        </w:rPr>
        <w:t>Д.Гершвин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Л.Бернстайн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С.Барбер</w:t>
      </w:r>
      <w:proofErr w:type="spellEnd"/>
    </w:p>
    <w:p w:rsidR="00185307" w:rsidRP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F94E77">
        <w:rPr>
          <w:b/>
          <w:i/>
          <w:sz w:val="28"/>
          <w:szCs w:val="28"/>
        </w:rPr>
        <w:t>.</w:t>
      </w:r>
    </w:p>
    <w:p w:rsidR="00185307" w:rsidRP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 xml:space="preserve"> Дж. Гершвин (1898 – 1937).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Происхождение. Раннее увлечение музыкой. Годы учения. Начало профессионального занятия музыкой. Творчество.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F94E77">
        <w:rPr>
          <w:b/>
          <w:i/>
          <w:sz w:val="28"/>
          <w:szCs w:val="28"/>
        </w:rPr>
        <w:t>Бернстайн</w:t>
      </w:r>
      <w:proofErr w:type="spellEnd"/>
      <w:r w:rsidRPr="00F94E77">
        <w:rPr>
          <w:b/>
          <w:i/>
          <w:sz w:val="28"/>
          <w:szCs w:val="28"/>
        </w:rPr>
        <w:t xml:space="preserve">, </w:t>
      </w:r>
      <w:r w:rsidRPr="00817D6B">
        <w:rPr>
          <w:b/>
          <w:i/>
          <w:sz w:val="28"/>
          <w:szCs w:val="28"/>
        </w:rPr>
        <w:t>Леонард (1918 – 1990).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Происхождение. Годы учения. Творчество.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F94E77">
        <w:rPr>
          <w:b/>
          <w:i/>
          <w:sz w:val="28"/>
          <w:szCs w:val="28"/>
        </w:rPr>
        <w:t xml:space="preserve"> </w:t>
      </w:r>
      <w:proofErr w:type="spellStart"/>
      <w:r w:rsidRPr="00F94E77">
        <w:rPr>
          <w:b/>
          <w:i/>
          <w:sz w:val="28"/>
          <w:szCs w:val="28"/>
        </w:rPr>
        <w:t>Барбер</w:t>
      </w:r>
      <w:proofErr w:type="spellEnd"/>
      <w:r w:rsidRPr="00F94E77">
        <w:rPr>
          <w:b/>
          <w:i/>
          <w:sz w:val="28"/>
          <w:szCs w:val="28"/>
        </w:rPr>
        <w:t xml:space="preserve"> </w:t>
      </w:r>
      <w:proofErr w:type="spellStart"/>
      <w:r w:rsidRPr="00F94E77">
        <w:rPr>
          <w:b/>
          <w:i/>
          <w:sz w:val="28"/>
          <w:szCs w:val="28"/>
        </w:rPr>
        <w:t>Сэмюэл</w:t>
      </w:r>
      <w:proofErr w:type="spellEnd"/>
      <w:r w:rsidRPr="00817D6B">
        <w:rPr>
          <w:b/>
          <w:i/>
          <w:sz w:val="28"/>
          <w:szCs w:val="28"/>
        </w:rPr>
        <w:t>(1910 – 1981).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Происхождение. Творческая деятельность.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Южная Америка. </w:t>
      </w:r>
      <w:proofErr w:type="spellStart"/>
      <w:r w:rsidRPr="00F94E77">
        <w:rPr>
          <w:b/>
          <w:i/>
          <w:sz w:val="28"/>
          <w:szCs w:val="28"/>
        </w:rPr>
        <w:t>В.Лобос</w:t>
      </w:r>
      <w:proofErr w:type="spellEnd"/>
    </w:p>
    <w:p w:rsidR="00817D6B" w:rsidRDefault="00817D6B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 xml:space="preserve">Вилла – </w:t>
      </w:r>
      <w:proofErr w:type="spellStart"/>
      <w:r w:rsidRPr="00817D6B">
        <w:rPr>
          <w:b/>
          <w:i/>
          <w:sz w:val="28"/>
          <w:szCs w:val="28"/>
        </w:rPr>
        <w:t>Лобос</w:t>
      </w:r>
      <w:proofErr w:type="spellEnd"/>
      <w:r w:rsidRPr="00817D6B">
        <w:rPr>
          <w:b/>
          <w:i/>
          <w:sz w:val="28"/>
          <w:szCs w:val="28"/>
        </w:rPr>
        <w:t xml:space="preserve">, </w:t>
      </w:r>
      <w:proofErr w:type="spellStart"/>
      <w:r w:rsidRPr="00817D6B">
        <w:rPr>
          <w:b/>
          <w:i/>
          <w:sz w:val="28"/>
          <w:szCs w:val="28"/>
        </w:rPr>
        <w:t>Эйтор</w:t>
      </w:r>
      <w:proofErr w:type="spellEnd"/>
      <w:r w:rsidRPr="00817D6B">
        <w:rPr>
          <w:b/>
          <w:i/>
          <w:sz w:val="28"/>
          <w:szCs w:val="28"/>
        </w:rPr>
        <w:t xml:space="preserve"> (1887 – 1959).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Происхождение. Годы учения. Творчество. Сочинения.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17D6B" w:rsidRDefault="00185307" w:rsidP="00AC01CF">
      <w:pPr>
        <w:spacing w:line="276" w:lineRule="auto"/>
        <w:ind w:left="708" w:firstLine="708"/>
        <w:jc w:val="both"/>
        <w:rPr>
          <w:sz w:val="28"/>
          <w:szCs w:val="28"/>
        </w:rPr>
      </w:pPr>
      <w:r w:rsidRPr="00817D6B">
        <w:rPr>
          <w:sz w:val="28"/>
          <w:szCs w:val="28"/>
        </w:rPr>
        <w:t>ЭСТРАДНАЯ  И  ДЖАЗОВАЯ  МУЗЫКА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17D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 w:rsidRPr="00817D6B">
        <w:rPr>
          <w:b/>
          <w:sz w:val="28"/>
          <w:szCs w:val="28"/>
        </w:rPr>
        <w:t>Краткая  история современной популярной музыки.</w:t>
      </w:r>
    </w:p>
    <w:p w:rsidR="00185307" w:rsidRPr="005D5C1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P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>Беседа о лёгкой музыке.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Истоки и зарождение основны</w:t>
      </w:r>
      <w:r w:rsidR="00817D6B">
        <w:rPr>
          <w:sz w:val="28"/>
          <w:szCs w:val="28"/>
        </w:rPr>
        <w:t>х направлений популярной музыки</w:t>
      </w:r>
      <w:r>
        <w:rPr>
          <w:sz w:val="28"/>
          <w:szCs w:val="28"/>
        </w:rPr>
        <w:t xml:space="preserve">: фламенко, кантри, ковбойская музыка, вестерн-свинг, </w:t>
      </w:r>
      <w:proofErr w:type="spellStart"/>
      <w:r>
        <w:rPr>
          <w:sz w:val="28"/>
          <w:szCs w:val="28"/>
        </w:rPr>
        <w:t>блюграсс</w:t>
      </w:r>
      <w:proofErr w:type="spellEnd"/>
      <w:r>
        <w:rPr>
          <w:sz w:val="28"/>
          <w:szCs w:val="28"/>
        </w:rPr>
        <w:t>, кантри-</w:t>
      </w:r>
      <w:proofErr w:type="spellStart"/>
      <w:r>
        <w:rPr>
          <w:sz w:val="28"/>
          <w:szCs w:val="28"/>
        </w:rPr>
        <w:t>госпел</w:t>
      </w:r>
      <w:proofErr w:type="spellEnd"/>
      <w:r>
        <w:rPr>
          <w:sz w:val="28"/>
          <w:szCs w:val="28"/>
        </w:rPr>
        <w:t>, кантри-фолк, блюз, джаз.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817D6B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Джаз.</w:t>
      </w:r>
    </w:p>
    <w:p w:rsidR="00817D6B" w:rsidRDefault="00817D6B" w:rsidP="00AC01CF">
      <w:pPr>
        <w:spacing w:line="276" w:lineRule="auto"/>
        <w:jc w:val="center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джаза как формы музыкального</w:t>
      </w:r>
      <w:r w:rsidR="00F94E77">
        <w:rPr>
          <w:sz w:val="28"/>
          <w:szCs w:val="28"/>
        </w:rPr>
        <w:t xml:space="preserve"> искусства, возникшей в конце </w:t>
      </w:r>
      <w:r w:rsidR="00F94E77">
        <w:rPr>
          <w:sz w:val="28"/>
          <w:szCs w:val="28"/>
          <w:lang w:val="en-US"/>
        </w:rPr>
        <w:t>XIX</w:t>
      </w:r>
      <w:r w:rsidR="00F94E77">
        <w:rPr>
          <w:sz w:val="28"/>
          <w:szCs w:val="28"/>
        </w:rPr>
        <w:t xml:space="preserve"> – начале </w:t>
      </w:r>
      <w:r w:rsidR="00F94E77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 w:rsidR="00817D6B">
        <w:rPr>
          <w:sz w:val="28"/>
          <w:szCs w:val="28"/>
        </w:rPr>
        <w:t>.</w:t>
      </w:r>
      <w:r>
        <w:rPr>
          <w:sz w:val="28"/>
          <w:szCs w:val="28"/>
        </w:rPr>
        <w:t xml:space="preserve"> в США в результате синтеза африканской и европейской культур</w:t>
      </w:r>
      <w:r w:rsidR="00817D6B">
        <w:rPr>
          <w:sz w:val="28"/>
          <w:szCs w:val="28"/>
        </w:rPr>
        <w:t>,</w:t>
      </w:r>
      <w:r>
        <w:rPr>
          <w:sz w:val="28"/>
          <w:szCs w:val="28"/>
        </w:rPr>
        <w:t xml:space="preserve"> и получившей впоследствии повсеместное распространение.</w:t>
      </w:r>
    </w:p>
    <w:p w:rsidR="00817D6B" w:rsidRDefault="00817D6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>Основные течения:</w:t>
      </w:r>
    </w:p>
    <w:p w:rsidR="00817D6B" w:rsidRPr="002F468D" w:rsidRDefault="00817D6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Традиционный Новоорлеанский 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</w:t>
      </w:r>
      <w:r w:rsidR="002F468D">
        <w:rPr>
          <w:sz w:val="28"/>
          <w:szCs w:val="28"/>
        </w:rPr>
        <w:t xml:space="preserve">джаза в США в первой четверти </w:t>
      </w:r>
      <w:r w:rsidR="002F468D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 w:rsidR="00B11D99">
        <w:rPr>
          <w:sz w:val="28"/>
          <w:szCs w:val="28"/>
        </w:rPr>
        <w:t>.: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Свинг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Бибоп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Биг-</w:t>
      </w:r>
      <w:proofErr w:type="spellStart"/>
      <w:r>
        <w:rPr>
          <w:sz w:val="28"/>
          <w:szCs w:val="28"/>
        </w:rPr>
        <w:t>бэнды</w:t>
      </w:r>
      <w:proofErr w:type="spellEnd"/>
    </w:p>
    <w:p w:rsidR="00185307" w:rsidRPr="00B11D9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B11D99">
        <w:rPr>
          <w:b/>
          <w:i/>
          <w:sz w:val="28"/>
          <w:szCs w:val="28"/>
        </w:rPr>
        <w:t xml:space="preserve">- </w:t>
      </w:r>
      <w:proofErr w:type="spellStart"/>
      <w:r w:rsidRPr="00B11D99">
        <w:rPr>
          <w:b/>
          <w:i/>
          <w:sz w:val="28"/>
          <w:szCs w:val="28"/>
        </w:rPr>
        <w:t>Мейнстрим</w:t>
      </w:r>
      <w:proofErr w:type="spellEnd"/>
      <w:r w:rsidRPr="00B11D99">
        <w:rPr>
          <w:b/>
          <w:i/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Северо-восточный джаз. </w:t>
      </w:r>
      <w:proofErr w:type="spellStart"/>
      <w:r>
        <w:rPr>
          <w:sz w:val="28"/>
          <w:szCs w:val="28"/>
        </w:rPr>
        <w:t>Страйд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Стиль </w:t>
      </w:r>
      <w:proofErr w:type="spellStart"/>
      <w:r>
        <w:rPr>
          <w:sz w:val="28"/>
          <w:szCs w:val="28"/>
        </w:rPr>
        <w:t>Канзас-сити</w:t>
      </w:r>
      <w:proofErr w:type="spellEnd"/>
    </w:p>
    <w:p w:rsidR="00185307" w:rsidRPr="00B11D9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B11D99">
        <w:rPr>
          <w:b/>
          <w:i/>
          <w:sz w:val="28"/>
          <w:szCs w:val="28"/>
        </w:rPr>
        <w:t>- Джаз Западного побережья</w:t>
      </w:r>
      <w:r w:rsidR="00B11D99">
        <w:rPr>
          <w:b/>
          <w:i/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</w:t>
      </w:r>
      <w:proofErr w:type="spellEnd"/>
      <w:r>
        <w:rPr>
          <w:sz w:val="28"/>
          <w:szCs w:val="28"/>
        </w:rPr>
        <w:t xml:space="preserve"> (прохладный джаз)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Прогрессив</w:t>
      </w:r>
      <w:proofErr w:type="spellEnd"/>
      <w:r>
        <w:rPr>
          <w:sz w:val="28"/>
          <w:szCs w:val="28"/>
        </w:rPr>
        <w:t>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Прогрессив</w:t>
      </w:r>
      <w:proofErr w:type="spellEnd"/>
      <w:r>
        <w:rPr>
          <w:sz w:val="28"/>
          <w:szCs w:val="28"/>
        </w:rPr>
        <w:t>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Хард-боп</w:t>
      </w:r>
      <w:proofErr w:type="spellEnd"/>
    </w:p>
    <w:p w:rsidR="00185307" w:rsidRPr="00B11D9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B11D99">
        <w:rPr>
          <w:b/>
          <w:i/>
          <w:sz w:val="28"/>
          <w:szCs w:val="28"/>
        </w:rPr>
        <w:t>- Ладовый (модальный джаз)</w:t>
      </w:r>
      <w:r w:rsidR="00B11D99">
        <w:rPr>
          <w:b/>
          <w:i/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Соул</w:t>
      </w:r>
      <w:proofErr w:type="spellEnd"/>
      <w:r>
        <w:rPr>
          <w:sz w:val="28"/>
          <w:szCs w:val="28"/>
        </w:rPr>
        <w:t>-джаз: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Грув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Фри-джаз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Криэйтив</w:t>
      </w:r>
      <w:proofErr w:type="spellEnd"/>
    </w:p>
    <w:p w:rsidR="00185307" w:rsidRDefault="00817D6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Фьюжн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Постбоп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Эйсмд</w:t>
      </w:r>
      <w:proofErr w:type="spellEnd"/>
      <w:r>
        <w:rPr>
          <w:sz w:val="28"/>
          <w:szCs w:val="28"/>
        </w:rPr>
        <w:t>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Смус</w:t>
      </w:r>
      <w:proofErr w:type="spellEnd"/>
      <w:r>
        <w:rPr>
          <w:sz w:val="28"/>
          <w:szCs w:val="28"/>
        </w:rPr>
        <w:t>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Джаз-</w:t>
      </w:r>
      <w:proofErr w:type="spellStart"/>
      <w:r>
        <w:rPr>
          <w:sz w:val="28"/>
          <w:szCs w:val="28"/>
        </w:rPr>
        <w:t>мануш</w:t>
      </w:r>
      <w:proofErr w:type="spellEnd"/>
    </w:p>
    <w:p w:rsidR="00817D6B" w:rsidRDefault="00817D6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>Распространение джаза</w:t>
      </w:r>
      <w:r w:rsidR="00817D6B">
        <w:rPr>
          <w:b/>
          <w:i/>
          <w:sz w:val="28"/>
          <w:szCs w:val="28"/>
        </w:rPr>
        <w:t>.</w:t>
      </w:r>
    </w:p>
    <w:p w:rsidR="00817D6B" w:rsidRPr="002F468D" w:rsidRDefault="00817D6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Джа</w:t>
      </w:r>
      <w:proofErr w:type="gramStart"/>
      <w:r>
        <w:rPr>
          <w:sz w:val="28"/>
          <w:szCs w:val="28"/>
        </w:rPr>
        <w:t>з в СССР</w:t>
      </w:r>
      <w:proofErr w:type="gramEnd"/>
      <w:r>
        <w:rPr>
          <w:sz w:val="28"/>
          <w:szCs w:val="28"/>
        </w:rPr>
        <w:t xml:space="preserve"> и России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Латиноамериканский джаз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Джаз в современном мире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A711B4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Рок-музыка. Истоки жанра.</w:t>
      </w:r>
    </w:p>
    <w:p w:rsidR="002F468D" w:rsidRPr="00A711B4" w:rsidRDefault="002F468D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>Стили и направления мировой рок-музыки</w:t>
      </w:r>
      <w:r w:rsidR="00817D6B">
        <w:rPr>
          <w:b/>
          <w:i/>
          <w:sz w:val="28"/>
          <w:szCs w:val="28"/>
        </w:rPr>
        <w:t>.</w:t>
      </w:r>
    </w:p>
    <w:p w:rsidR="00817D6B" w:rsidRPr="002F468D" w:rsidRDefault="00817D6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Первые шаги: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 w:rsidRPr="003E4B19">
        <w:rPr>
          <w:b/>
          <w:i/>
          <w:sz w:val="28"/>
          <w:szCs w:val="28"/>
        </w:rPr>
        <w:t>Рок-н-ролл в конце 50-х</w:t>
      </w:r>
      <w:r w:rsidR="003E4B19">
        <w:rPr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Рокабилли</w:t>
      </w:r>
      <w:proofErr w:type="spellEnd"/>
      <w:r>
        <w:rPr>
          <w:sz w:val="28"/>
          <w:szCs w:val="28"/>
        </w:rPr>
        <w:t>, Рок-н-ролл в Англии)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 w:rsidRPr="003E4B19">
        <w:rPr>
          <w:b/>
          <w:i/>
          <w:sz w:val="28"/>
          <w:szCs w:val="28"/>
        </w:rPr>
        <w:t>Рок-музыка 60-х</w:t>
      </w:r>
      <w:r>
        <w:rPr>
          <w:sz w:val="28"/>
          <w:szCs w:val="28"/>
        </w:rPr>
        <w:t xml:space="preserve">: </w:t>
      </w:r>
    </w:p>
    <w:p w:rsidR="003E4B19" w:rsidRDefault="003E4B19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18DB">
        <w:rPr>
          <w:sz w:val="28"/>
          <w:szCs w:val="28"/>
        </w:rPr>
        <w:t xml:space="preserve">На границе десятилетий: </w:t>
      </w:r>
      <w:proofErr w:type="spellStart"/>
      <w:r w:rsidR="002B18DB">
        <w:rPr>
          <w:sz w:val="28"/>
          <w:szCs w:val="28"/>
        </w:rPr>
        <w:t>сёрф</w:t>
      </w:r>
      <w:proofErr w:type="spellEnd"/>
      <w:r>
        <w:rPr>
          <w:sz w:val="28"/>
          <w:szCs w:val="28"/>
        </w:rPr>
        <w:t>. Первая половина 1960-х.</w:t>
      </w: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Британское вторжение (</w:t>
      </w:r>
      <w:r w:rsidR="00185307">
        <w:rPr>
          <w:sz w:val="28"/>
          <w:szCs w:val="28"/>
        </w:rPr>
        <w:t xml:space="preserve">Биг-бит и </w:t>
      </w:r>
      <w:proofErr w:type="spellStart"/>
      <w:r w:rsidR="00185307">
        <w:rPr>
          <w:sz w:val="28"/>
          <w:szCs w:val="28"/>
        </w:rPr>
        <w:t>мерс</w:t>
      </w:r>
      <w:r>
        <w:rPr>
          <w:sz w:val="28"/>
          <w:szCs w:val="28"/>
        </w:rPr>
        <w:t>ибит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Ритм-энд-блюз и блюз-рок.</w:t>
      </w:r>
      <w:r w:rsidR="00185307">
        <w:rPr>
          <w:sz w:val="28"/>
          <w:szCs w:val="28"/>
        </w:rPr>
        <w:t xml:space="preserve"> </w:t>
      </w:r>
      <w:proofErr w:type="gramStart"/>
      <w:r w:rsidR="00185307">
        <w:rPr>
          <w:sz w:val="28"/>
          <w:szCs w:val="28"/>
        </w:rPr>
        <w:t>Появление жёсткой музыки)</w:t>
      </w:r>
      <w:r>
        <w:rPr>
          <w:sz w:val="28"/>
          <w:szCs w:val="28"/>
        </w:rPr>
        <w:t>.</w:t>
      </w:r>
      <w:proofErr w:type="gramEnd"/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Рождение </w:t>
      </w:r>
      <w:proofErr w:type="gramStart"/>
      <w:r>
        <w:rPr>
          <w:sz w:val="28"/>
          <w:szCs w:val="28"/>
        </w:rPr>
        <w:t>фолк-рока</w:t>
      </w:r>
      <w:proofErr w:type="gramEnd"/>
      <w:r>
        <w:rPr>
          <w:sz w:val="28"/>
          <w:szCs w:val="28"/>
        </w:rPr>
        <w:t xml:space="preserve"> (</w:t>
      </w:r>
      <w:r w:rsidR="00185307">
        <w:rPr>
          <w:sz w:val="28"/>
          <w:szCs w:val="28"/>
        </w:rPr>
        <w:t>Американский поп-рок)</w:t>
      </w:r>
      <w:r>
        <w:rPr>
          <w:sz w:val="28"/>
          <w:szCs w:val="28"/>
        </w:rPr>
        <w:t>.</w:t>
      </w:r>
    </w:p>
    <w:p w:rsidR="003E4B19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185307">
        <w:rPr>
          <w:sz w:val="28"/>
          <w:szCs w:val="28"/>
        </w:rPr>
        <w:t xml:space="preserve">Гаражный рок </w:t>
      </w:r>
      <w:proofErr w:type="gramStart"/>
      <w:r w:rsidR="00185307">
        <w:rPr>
          <w:sz w:val="28"/>
          <w:szCs w:val="28"/>
        </w:rPr>
        <w:t xml:space="preserve">( </w:t>
      </w:r>
      <w:proofErr w:type="gramEnd"/>
      <w:r w:rsidR="00185307">
        <w:rPr>
          <w:sz w:val="28"/>
          <w:szCs w:val="28"/>
        </w:rPr>
        <w:t>Истоки гар</w:t>
      </w:r>
      <w:r>
        <w:rPr>
          <w:sz w:val="28"/>
          <w:szCs w:val="28"/>
        </w:rPr>
        <w:t>ажного и расцвет гаражного рока.</w:t>
      </w:r>
      <w:r w:rsidR="00185307">
        <w:rPr>
          <w:sz w:val="28"/>
          <w:szCs w:val="28"/>
        </w:rPr>
        <w:t xml:space="preserve"> </w:t>
      </w:r>
      <w:proofErr w:type="spellStart"/>
      <w:proofErr w:type="gramStart"/>
      <w:r w:rsidR="00185307">
        <w:rPr>
          <w:sz w:val="28"/>
          <w:szCs w:val="28"/>
        </w:rPr>
        <w:t>Фрикбит</w:t>
      </w:r>
      <w:proofErr w:type="spellEnd"/>
      <w:r w:rsidR="00185307">
        <w:rPr>
          <w:sz w:val="28"/>
          <w:szCs w:val="28"/>
        </w:rPr>
        <w:t>)</w:t>
      </w:r>
      <w:r>
        <w:rPr>
          <w:sz w:val="28"/>
          <w:szCs w:val="28"/>
        </w:rPr>
        <w:t>.</w:t>
      </w:r>
      <w:proofErr w:type="gramEnd"/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 xml:space="preserve">Середина 60-х: </w:t>
      </w:r>
      <w:r>
        <w:rPr>
          <w:sz w:val="28"/>
          <w:szCs w:val="28"/>
        </w:rPr>
        <w:t>начало инноваций в рок-музыке (Появление психоделического рока.</w:t>
      </w:r>
      <w:proofErr w:type="gramEnd"/>
      <w:r w:rsidR="00185307">
        <w:rPr>
          <w:sz w:val="28"/>
          <w:szCs w:val="28"/>
        </w:rPr>
        <w:t xml:space="preserve"> </w:t>
      </w:r>
      <w:proofErr w:type="gramStart"/>
      <w:r w:rsidR="00185307">
        <w:rPr>
          <w:sz w:val="28"/>
          <w:szCs w:val="28"/>
        </w:rPr>
        <w:t>Другие инновации)</w:t>
      </w:r>
      <w:r>
        <w:rPr>
          <w:sz w:val="28"/>
          <w:szCs w:val="28"/>
        </w:rPr>
        <w:t>.</w:t>
      </w:r>
      <w:proofErr w:type="gramEnd"/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Вторая половина 1960-х. расцвет классического рока: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Расцвет пси</w:t>
      </w:r>
      <w:r w:rsidR="003E4B19">
        <w:rPr>
          <w:sz w:val="28"/>
          <w:szCs w:val="28"/>
        </w:rPr>
        <w:t>ходелического рока (Общие черты.</w:t>
      </w:r>
      <w:proofErr w:type="gramEnd"/>
      <w:r>
        <w:rPr>
          <w:sz w:val="28"/>
          <w:szCs w:val="28"/>
        </w:rPr>
        <w:t xml:space="preserve"> Американский и</w:t>
      </w:r>
      <w:r w:rsidR="003E4B19">
        <w:rPr>
          <w:sz w:val="28"/>
          <w:szCs w:val="28"/>
        </w:rPr>
        <w:t xml:space="preserve"> британский психоделический рок.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Конец десятилетия)</w:t>
      </w:r>
      <w:r w:rsidR="003E4B19">
        <w:rPr>
          <w:sz w:val="28"/>
          <w:szCs w:val="28"/>
        </w:rPr>
        <w:t>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3E4B19">
        <w:rPr>
          <w:b/>
          <w:i/>
          <w:sz w:val="28"/>
          <w:szCs w:val="28"/>
        </w:rPr>
        <w:t>Рок-музыка 70-х годов:</w:t>
      </w:r>
    </w:p>
    <w:p w:rsidR="003E4B19" w:rsidRPr="003E4B19" w:rsidRDefault="003E4B19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Новые жанры рок-</w:t>
      </w:r>
      <w:proofErr w:type="spellStart"/>
      <w:r>
        <w:rPr>
          <w:sz w:val="28"/>
          <w:szCs w:val="28"/>
        </w:rPr>
        <w:t>мейнстрима</w:t>
      </w:r>
      <w:proofErr w:type="spellEnd"/>
      <w:r w:rsidR="003E4B19">
        <w:rPr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Возникновение и развитие хард-рока (Формирование и развитие жанра)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Прогрессивный ро</w:t>
      </w:r>
      <w:proofErr w:type="gramStart"/>
      <w:r>
        <w:rPr>
          <w:sz w:val="28"/>
          <w:szCs w:val="28"/>
        </w:rPr>
        <w:t>к(</w:t>
      </w:r>
      <w:proofErr w:type="gramEnd"/>
      <w:r>
        <w:rPr>
          <w:sz w:val="28"/>
          <w:szCs w:val="28"/>
        </w:rPr>
        <w:t xml:space="preserve">Истоки и расцвет жанра, </w:t>
      </w:r>
      <w:proofErr w:type="spellStart"/>
      <w:r>
        <w:rPr>
          <w:sz w:val="28"/>
          <w:szCs w:val="28"/>
        </w:rPr>
        <w:t>Краут</w:t>
      </w:r>
      <w:proofErr w:type="spellEnd"/>
      <w:r>
        <w:rPr>
          <w:sz w:val="28"/>
          <w:szCs w:val="28"/>
        </w:rPr>
        <w:t>-рок)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Джаз-рок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Глэм</w:t>
      </w:r>
      <w:proofErr w:type="spellEnd"/>
      <w:r>
        <w:rPr>
          <w:sz w:val="28"/>
          <w:szCs w:val="28"/>
        </w:rPr>
        <w:t>-рок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Поп-рок, софт-рок, «стадионный рок»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Зарождение альтернативной музыкальной культуры (Развитие </w:t>
      </w:r>
      <w:proofErr w:type="spellStart"/>
      <w:r>
        <w:rPr>
          <w:sz w:val="28"/>
          <w:szCs w:val="28"/>
        </w:rPr>
        <w:t>про</w:t>
      </w:r>
      <w:r w:rsidR="00B11D99">
        <w:rPr>
          <w:sz w:val="28"/>
          <w:szCs w:val="28"/>
        </w:rPr>
        <w:t>то</w:t>
      </w:r>
      <w:proofErr w:type="spellEnd"/>
      <w:r w:rsidR="00B11D99">
        <w:rPr>
          <w:sz w:val="28"/>
          <w:szCs w:val="28"/>
        </w:rPr>
        <w:t>-панка.</w:t>
      </w:r>
      <w:proofErr w:type="gramEnd"/>
      <w:r w:rsidR="00B11D99">
        <w:rPr>
          <w:sz w:val="28"/>
          <w:szCs w:val="28"/>
        </w:rPr>
        <w:t xml:space="preserve">  </w:t>
      </w:r>
      <w:r w:rsidR="003E4B19">
        <w:rPr>
          <w:sz w:val="28"/>
          <w:szCs w:val="28"/>
        </w:rPr>
        <w:t>Появление новой волны.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Появление панк-рока)</w:t>
      </w:r>
      <w:r w:rsidR="003E4B19">
        <w:rPr>
          <w:sz w:val="28"/>
          <w:szCs w:val="28"/>
        </w:rPr>
        <w:t>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Конец десятилетия. </w:t>
      </w:r>
      <w:proofErr w:type="gramStart"/>
      <w:r>
        <w:rPr>
          <w:sz w:val="28"/>
          <w:szCs w:val="28"/>
        </w:rPr>
        <w:t>Развитие панк-рока и альте</w:t>
      </w:r>
      <w:r w:rsidR="003E4B19">
        <w:rPr>
          <w:sz w:val="28"/>
          <w:szCs w:val="28"/>
        </w:rPr>
        <w:t>рнативы (Панк-рок.</w:t>
      </w:r>
      <w:proofErr w:type="gramEnd"/>
      <w:r w:rsidR="003E4B19">
        <w:rPr>
          <w:sz w:val="28"/>
          <w:szCs w:val="28"/>
        </w:rPr>
        <w:t xml:space="preserve"> Новая волна.</w:t>
      </w:r>
      <w:r>
        <w:rPr>
          <w:sz w:val="28"/>
          <w:szCs w:val="28"/>
        </w:rPr>
        <w:t xml:space="preserve"> Появление пост-пан</w:t>
      </w:r>
      <w:r w:rsidR="003E4B19">
        <w:rPr>
          <w:sz w:val="28"/>
          <w:szCs w:val="28"/>
        </w:rPr>
        <w:t>ка.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Зарождение </w:t>
      </w:r>
      <w:proofErr w:type="spellStart"/>
      <w:r>
        <w:rPr>
          <w:sz w:val="28"/>
          <w:szCs w:val="28"/>
        </w:rPr>
        <w:t>индастриала</w:t>
      </w:r>
      <w:proofErr w:type="spellEnd"/>
      <w:r>
        <w:rPr>
          <w:sz w:val="28"/>
          <w:szCs w:val="28"/>
        </w:rPr>
        <w:t>)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3E4B1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3E4B19">
        <w:rPr>
          <w:b/>
          <w:i/>
          <w:sz w:val="28"/>
          <w:szCs w:val="28"/>
        </w:rPr>
        <w:t>Рок-музыка 80-х</w:t>
      </w:r>
      <w:r w:rsidR="003E4B19">
        <w:rPr>
          <w:b/>
          <w:i/>
          <w:sz w:val="28"/>
          <w:szCs w:val="28"/>
        </w:rPr>
        <w:t>:</w:t>
      </w:r>
    </w:p>
    <w:p w:rsidR="00AD79BB" w:rsidRDefault="00AD79B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4B19">
        <w:rPr>
          <w:sz w:val="28"/>
          <w:szCs w:val="28"/>
        </w:rPr>
        <w:t xml:space="preserve">Традиционный панк. Экстремальный </w:t>
      </w:r>
      <w:proofErr w:type="spellStart"/>
      <w:r w:rsidR="003E4B19">
        <w:rPr>
          <w:sz w:val="28"/>
          <w:szCs w:val="28"/>
        </w:rPr>
        <w:t>панкхардкор</w:t>
      </w:r>
      <w:proofErr w:type="spellEnd"/>
      <w:r w:rsidR="003E4B19">
        <w:rPr>
          <w:sz w:val="28"/>
          <w:szCs w:val="28"/>
        </w:rPr>
        <w:t xml:space="preserve"> и о</w:t>
      </w:r>
      <w:proofErr w:type="gramStart"/>
      <w:r w:rsidR="003E4B19">
        <w:rPr>
          <w:sz w:val="28"/>
          <w:szCs w:val="28"/>
        </w:rPr>
        <w:t>1</w:t>
      </w:r>
      <w:proofErr w:type="gramEnd"/>
      <w:r w:rsidR="003E4B19">
        <w:rPr>
          <w:sz w:val="28"/>
          <w:szCs w:val="28"/>
        </w:rPr>
        <w:t>.</w:t>
      </w:r>
      <w:r w:rsidR="00185307">
        <w:rPr>
          <w:sz w:val="28"/>
          <w:szCs w:val="28"/>
        </w:rPr>
        <w:t xml:space="preserve"> Во</w:t>
      </w:r>
      <w:r w:rsidR="003E4B19">
        <w:rPr>
          <w:sz w:val="28"/>
          <w:szCs w:val="28"/>
        </w:rPr>
        <w:t xml:space="preserve">зрождение </w:t>
      </w:r>
      <w:proofErr w:type="spellStart"/>
      <w:r w:rsidR="003E4B19">
        <w:rPr>
          <w:sz w:val="28"/>
          <w:szCs w:val="28"/>
        </w:rPr>
        <w:t>рокабилли</w:t>
      </w:r>
      <w:proofErr w:type="spellEnd"/>
      <w:r w:rsidR="003E4B19">
        <w:rPr>
          <w:sz w:val="28"/>
          <w:szCs w:val="28"/>
        </w:rPr>
        <w:t xml:space="preserve">. </w:t>
      </w:r>
      <w:proofErr w:type="spellStart"/>
      <w:r w:rsidR="003E4B19">
        <w:rPr>
          <w:sz w:val="28"/>
          <w:szCs w:val="28"/>
        </w:rPr>
        <w:t>Сайкобилли</w:t>
      </w:r>
      <w:proofErr w:type="spellEnd"/>
      <w:r w:rsidR="003E4B19">
        <w:rPr>
          <w:sz w:val="28"/>
          <w:szCs w:val="28"/>
        </w:rPr>
        <w:t>.</w:t>
      </w:r>
      <w:r>
        <w:rPr>
          <w:sz w:val="28"/>
          <w:szCs w:val="28"/>
        </w:rPr>
        <w:t xml:space="preserve"> Возрождение </w:t>
      </w:r>
      <w:proofErr w:type="spellStart"/>
      <w:r>
        <w:rPr>
          <w:sz w:val="28"/>
          <w:szCs w:val="28"/>
        </w:rPr>
        <w:t>ска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Ска</w:t>
      </w:r>
      <w:proofErr w:type="spellEnd"/>
      <w:r>
        <w:rPr>
          <w:sz w:val="28"/>
          <w:szCs w:val="28"/>
        </w:rPr>
        <w:t>-панк</w:t>
      </w:r>
      <w:r w:rsidR="003E4B19"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 xml:space="preserve">Развитие пост-панка </w:t>
      </w:r>
      <w:r>
        <w:rPr>
          <w:sz w:val="28"/>
          <w:szCs w:val="28"/>
        </w:rPr>
        <w:t>и новой волны (Новая волна 80-х.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Эволюция пост-пенка: г</w:t>
      </w:r>
      <w:r w:rsidR="00185307">
        <w:rPr>
          <w:sz w:val="28"/>
          <w:szCs w:val="28"/>
        </w:rPr>
        <w:t>отик-рок)</w:t>
      </w:r>
      <w:r w:rsidR="003E4B19">
        <w:rPr>
          <w:sz w:val="28"/>
          <w:szCs w:val="28"/>
        </w:rPr>
        <w:t>.</w:t>
      </w:r>
      <w:proofErr w:type="gramEnd"/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Расцвет альтернативн</w:t>
      </w:r>
      <w:r>
        <w:rPr>
          <w:sz w:val="28"/>
          <w:szCs w:val="28"/>
        </w:rPr>
        <w:t>ого рока (Начало развития жанра.</w:t>
      </w:r>
      <w:proofErr w:type="gramEnd"/>
      <w:r w:rsidR="00185307">
        <w:rPr>
          <w:sz w:val="28"/>
          <w:szCs w:val="28"/>
        </w:rPr>
        <w:t xml:space="preserve"> </w:t>
      </w:r>
      <w:proofErr w:type="spellStart"/>
      <w:proofErr w:type="gramStart"/>
      <w:r w:rsidR="00185307">
        <w:rPr>
          <w:sz w:val="28"/>
          <w:szCs w:val="28"/>
        </w:rPr>
        <w:t>Нойз</w:t>
      </w:r>
      <w:proofErr w:type="spellEnd"/>
      <w:r w:rsidR="00185307">
        <w:rPr>
          <w:sz w:val="28"/>
          <w:szCs w:val="28"/>
        </w:rPr>
        <w:t>-рока)</w:t>
      </w:r>
      <w:r>
        <w:rPr>
          <w:sz w:val="28"/>
          <w:szCs w:val="28"/>
        </w:rPr>
        <w:t>.</w:t>
      </w:r>
      <w:proofErr w:type="gramEnd"/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Альтернативный рок конца 80-х</w:t>
      </w:r>
      <w:r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Музыкальный авангард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AD79BB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 xml:space="preserve"> Рок-музыка 90-х</w:t>
      </w:r>
      <w:r w:rsidR="00185307" w:rsidRPr="00AD79BB">
        <w:rPr>
          <w:b/>
          <w:i/>
          <w:sz w:val="28"/>
          <w:szCs w:val="28"/>
        </w:rPr>
        <w:t>:</w:t>
      </w:r>
    </w:p>
    <w:p w:rsidR="00AD79BB" w:rsidRDefault="00AD79B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 Альтернатива</w:t>
      </w:r>
      <w:r w:rsidR="00AD79BB">
        <w:rPr>
          <w:sz w:val="28"/>
          <w:szCs w:val="28"/>
        </w:rPr>
        <w:t xml:space="preserve">, как часть </w:t>
      </w:r>
      <w:proofErr w:type="spellStart"/>
      <w:r w:rsidR="00AD79BB">
        <w:rPr>
          <w:sz w:val="28"/>
          <w:szCs w:val="28"/>
        </w:rPr>
        <w:t>мейнстрима</w:t>
      </w:r>
      <w:proofErr w:type="spellEnd"/>
      <w:r w:rsidR="00AD79BB">
        <w:rPr>
          <w:sz w:val="28"/>
          <w:szCs w:val="28"/>
        </w:rPr>
        <w:t xml:space="preserve"> (</w:t>
      </w:r>
      <w:proofErr w:type="spellStart"/>
      <w:r w:rsidR="00AD79BB">
        <w:rPr>
          <w:sz w:val="28"/>
          <w:szCs w:val="28"/>
        </w:rPr>
        <w:t>Гранж</w:t>
      </w:r>
      <w:proofErr w:type="spellEnd"/>
      <w:r w:rsidR="00AD79BB">
        <w:rPr>
          <w:sz w:val="28"/>
          <w:szCs w:val="28"/>
        </w:rPr>
        <w:t>.</w:t>
      </w:r>
      <w:proofErr w:type="gramEnd"/>
      <w:r w:rsidR="00AD79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Пост-</w:t>
      </w:r>
      <w:proofErr w:type="spellStart"/>
      <w:r>
        <w:rPr>
          <w:sz w:val="28"/>
          <w:szCs w:val="28"/>
        </w:rPr>
        <w:t>гранж</w:t>
      </w:r>
      <w:proofErr w:type="spellEnd"/>
      <w:r>
        <w:rPr>
          <w:sz w:val="28"/>
          <w:szCs w:val="28"/>
        </w:rPr>
        <w:t>)</w:t>
      </w:r>
      <w:r w:rsidR="00AD79BB">
        <w:rPr>
          <w:sz w:val="28"/>
          <w:szCs w:val="28"/>
        </w:rPr>
        <w:t>.</w:t>
      </w:r>
      <w:proofErr w:type="gramEnd"/>
    </w:p>
    <w:p w:rsidR="00185307" w:rsidRPr="002F468D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Брит-поп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Индии-рок</w:t>
      </w:r>
      <w:proofErr w:type="gramEnd"/>
      <w:r>
        <w:rPr>
          <w:sz w:val="28"/>
          <w:szCs w:val="28"/>
        </w:rPr>
        <w:t xml:space="preserve"> (Электронный рок)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Альтернативный поп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Поп-панк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AD79BB" w:rsidRDefault="00185307" w:rsidP="00AC01CF">
      <w:pPr>
        <w:spacing w:line="276" w:lineRule="auto"/>
        <w:jc w:val="both"/>
        <w:rPr>
          <w:sz w:val="28"/>
          <w:szCs w:val="28"/>
        </w:rPr>
      </w:pPr>
      <w:r w:rsidRPr="00AD79BB">
        <w:rPr>
          <w:b/>
          <w:i/>
          <w:sz w:val="28"/>
          <w:szCs w:val="28"/>
        </w:rPr>
        <w:t>Металл в 90-х</w:t>
      </w:r>
      <w:r w:rsidR="00AD79BB">
        <w:rPr>
          <w:sz w:val="28"/>
          <w:szCs w:val="28"/>
        </w:rPr>
        <w:t>.</w:t>
      </w:r>
    </w:p>
    <w:p w:rsidR="00AD79BB" w:rsidRDefault="00AD79B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Альт</w:t>
      </w:r>
      <w:r>
        <w:rPr>
          <w:sz w:val="28"/>
          <w:szCs w:val="28"/>
        </w:rPr>
        <w:t xml:space="preserve">ернативный и авангардный металл. </w:t>
      </w:r>
      <w:proofErr w:type="spellStart"/>
      <w:r>
        <w:rPr>
          <w:sz w:val="28"/>
          <w:szCs w:val="28"/>
        </w:rPr>
        <w:t>Стоунер</w:t>
      </w:r>
      <w:proofErr w:type="spellEnd"/>
      <w:r>
        <w:rPr>
          <w:sz w:val="28"/>
          <w:szCs w:val="28"/>
        </w:rPr>
        <w:t>-рок. Нью-</w:t>
      </w:r>
      <w:proofErr w:type="spellStart"/>
      <w:r>
        <w:rPr>
          <w:sz w:val="28"/>
          <w:szCs w:val="28"/>
        </w:rPr>
        <w:t>иеталл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Симфоник</w:t>
      </w:r>
      <w:proofErr w:type="spellEnd"/>
      <w:r>
        <w:rPr>
          <w:sz w:val="28"/>
          <w:szCs w:val="28"/>
        </w:rPr>
        <w:t xml:space="preserve"> – металл. </w:t>
      </w:r>
      <w:proofErr w:type="spellStart"/>
      <w:r>
        <w:rPr>
          <w:sz w:val="28"/>
          <w:szCs w:val="28"/>
        </w:rPr>
        <w:t>Рсзвитие</w:t>
      </w:r>
      <w:proofErr w:type="spellEnd"/>
      <w:r>
        <w:rPr>
          <w:sz w:val="28"/>
          <w:szCs w:val="28"/>
        </w:rPr>
        <w:t xml:space="preserve"> традиционных жанров.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Авангардная</w:t>
      </w:r>
      <w:proofErr w:type="gramEnd"/>
      <w:r>
        <w:rPr>
          <w:sz w:val="28"/>
          <w:szCs w:val="28"/>
        </w:rPr>
        <w:t xml:space="preserve"> рок-культура</w:t>
      </w:r>
      <w:r w:rsidR="00B11D99">
        <w:rPr>
          <w:sz w:val="28"/>
          <w:szCs w:val="28"/>
        </w:rPr>
        <w:t>.</w:t>
      </w:r>
    </w:p>
    <w:p w:rsidR="00AD79BB" w:rsidRDefault="00AD79BB" w:rsidP="00AC01CF">
      <w:pPr>
        <w:spacing w:line="276" w:lineRule="auto"/>
        <w:jc w:val="both"/>
        <w:rPr>
          <w:sz w:val="28"/>
          <w:szCs w:val="28"/>
        </w:rPr>
      </w:pPr>
    </w:p>
    <w:p w:rsid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>Рок-музыка 2000-х</w:t>
      </w:r>
      <w:r w:rsidR="00AD79BB">
        <w:rPr>
          <w:b/>
          <w:i/>
          <w:sz w:val="28"/>
          <w:szCs w:val="28"/>
        </w:rPr>
        <w:t>.</w:t>
      </w:r>
    </w:p>
    <w:p w:rsidR="00AD79BB" w:rsidRDefault="00AD79B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>
        <w:rPr>
          <w:sz w:val="28"/>
          <w:szCs w:val="28"/>
        </w:rPr>
        <w:t xml:space="preserve">Возрождение </w:t>
      </w:r>
      <w:proofErr w:type="gramStart"/>
      <w:r>
        <w:rPr>
          <w:sz w:val="28"/>
          <w:szCs w:val="28"/>
        </w:rPr>
        <w:t>индии-стилей</w:t>
      </w:r>
      <w:proofErr w:type="gramEnd"/>
      <w:r>
        <w:rPr>
          <w:sz w:val="28"/>
          <w:szCs w:val="28"/>
        </w:rPr>
        <w:t>.</w:t>
      </w:r>
      <w:r w:rsidR="00185307">
        <w:rPr>
          <w:sz w:val="28"/>
          <w:szCs w:val="28"/>
        </w:rPr>
        <w:t xml:space="preserve"> Н</w:t>
      </w:r>
      <w:r>
        <w:rPr>
          <w:sz w:val="28"/>
          <w:szCs w:val="28"/>
        </w:rPr>
        <w:t>ео-</w:t>
      </w:r>
      <w:proofErr w:type="spellStart"/>
      <w:r>
        <w:rPr>
          <w:sz w:val="28"/>
          <w:szCs w:val="28"/>
        </w:rPr>
        <w:t>прогрессив</w:t>
      </w:r>
      <w:proofErr w:type="spellEnd"/>
      <w:r>
        <w:rPr>
          <w:sz w:val="28"/>
          <w:szCs w:val="28"/>
        </w:rPr>
        <w:t xml:space="preserve">. Развитие </w:t>
      </w:r>
      <w:proofErr w:type="spellStart"/>
      <w:r>
        <w:rPr>
          <w:sz w:val="28"/>
          <w:szCs w:val="28"/>
        </w:rPr>
        <w:t>альтернатовного</w:t>
      </w:r>
      <w:proofErr w:type="spellEnd"/>
      <w:r>
        <w:rPr>
          <w:sz w:val="28"/>
          <w:szCs w:val="28"/>
        </w:rPr>
        <w:t xml:space="preserve"> попа.</w:t>
      </w:r>
    </w:p>
    <w:p w:rsidR="00AD79BB" w:rsidRDefault="00AD79B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>Золотая коллекция рок-н-ролла.</w:t>
      </w:r>
    </w:p>
    <w:p w:rsidR="00AD79BB" w:rsidRPr="00AD79BB" w:rsidRDefault="00AD79B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P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>Рок-</w:t>
      </w:r>
      <w:proofErr w:type="spellStart"/>
      <w:r w:rsidRPr="00AD79BB">
        <w:rPr>
          <w:b/>
          <w:i/>
          <w:sz w:val="28"/>
          <w:szCs w:val="28"/>
        </w:rPr>
        <w:t>опера</w:t>
      </w:r>
      <w:proofErr w:type="gramStart"/>
      <w:r w:rsidRPr="00AD79BB">
        <w:rPr>
          <w:b/>
          <w:i/>
          <w:sz w:val="28"/>
          <w:szCs w:val="28"/>
        </w:rPr>
        <w:t>.И</w:t>
      </w:r>
      <w:proofErr w:type="gramEnd"/>
      <w:r w:rsidRPr="00AD79BB">
        <w:rPr>
          <w:b/>
          <w:i/>
          <w:sz w:val="28"/>
          <w:szCs w:val="28"/>
        </w:rPr>
        <w:t>стория</w:t>
      </w:r>
      <w:proofErr w:type="spellEnd"/>
      <w:r w:rsidRPr="00AD79BB">
        <w:rPr>
          <w:b/>
          <w:i/>
          <w:sz w:val="28"/>
          <w:szCs w:val="28"/>
        </w:rPr>
        <w:t xml:space="preserve"> развития русско-язычной рок-музыки.</w:t>
      </w:r>
    </w:p>
    <w:p w:rsidR="00185307" w:rsidRP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Рок-опера. </w:t>
      </w:r>
      <w:proofErr w:type="spellStart"/>
      <w:r>
        <w:rPr>
          <w:b/>
          <w:sz w:val="28"/>
          <w:szCs w:val="28"/>
        </w:rPr>
        <w:t>Т.Райс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Л.Уэббер</w:t>
      </w:r>
      <w:proofErr w:type="spellEnd"/>
      <w:r>
        <w:rPr>
          <w:b/>
          <w:sz w:val="28"/>
          <w:szCs w:val="28"/>
        </w:rPr>
        <w:t>. «Иисус Христос – суперзвезда»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История создания. Сюжет.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А.Рыбников</w:t>
      </w:r>
      <w:proofErr w:type="spellEnd"/>
      <w:r>
        <w:rPr>
          <w:b/>
          <w:sz w:val="28"/>
          <w:szCs w:val="28"/>
        </w:rPr>
        <w:t>. «Юнона и</w:t>
      </w:r>
      <w:proofErr w:type="gramStart"/>
      <w:r>
        <w:rPr>
          <w:b/>
          <w:sz w:val="28"/>
          <w:szCs w:val="28"/>
        </w:rPr>
        <w:t xml:space="preserve"> А</w:t>
      </w:r>
      <w:proofErr w:type="gramEnd"/>
      <w:r>
        <w:rPr>
          <w:b/>
          <w:sz w:val="28"/>
          <w:szCs w:val="28"/>
        </w:rPr>
        <w:t>вось»</w:t>
      </w:r>
      <w:r w:rsidR="00AD79BB"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«Звезда и смерть Хоакина </w:t>
      </w:r>
      <w:proofErr w:type="spellStart"/>
      <w:r>
        <w:rPr>
          <w:b/>
          <w:sz w:val="28"/>
          <w:szCs w:val="28"/>
        </w:rPr>
        <w:t>Мурьеты</w:t>
      </w:r>
      <w:proofErr w:type="spellEnd"/>
      <w:r>
        <w:rPr>
          <w:b/>
          <w:sz w:val="28"/>
          <w:szCs w:val="28"/>
        </w:rPr>
        <w:t>»</w:t>
      </w:r>
      <w:r w:rsidR="00AD79BB"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Мюзикл. «Ор</w:t>
      </w:r>
      <w:r w:rsidR="00AD79BB">
        <w:rPr>
          <w:b/>
          <w:sz w:val="28"/>
          <w:szCs w:val="28"/>
        </w:rPr>
        <w:t xml:space="preserve">фей и </w:t>
      </w:r>
      <w:proofErr w:type="spellStart"/>
      <w:r w:rsidR="00AD79BB">
        <w:rPr>
          <w:b/>
          <w:sz w:val="28"/>
          <w:szCs w:val="28"/>
        </w:rPr>
        <w:t>Эвридика</w:t>
      </w:r>
      <w:proofErr w:type="spellEnd"/>
      <w:r w:rsidR="00AD79BB">
        <w:rPr>
          <w:b/>
          <w:sz w:val="28"/>
          <w:szCs w:val="28"/>
        </w:rPr>
        <w:t>». «Кошки». «Норд-</w:t>
      </w:r>
      <w:r>
        <w:rPr>
          <w:b/>
          <w:sz w:val="28"/>
          <w:szCs w:val="28"/>
        </w:rPr>
        <w:t>Ост». «Ромео и Дж</w:t>
      </w:r>
      <w:r w:rsidR="00AD79BB">
        <w:rPr>
          <w:b/>
          <w:sz w:val="28"/>
          <w:szCs w:val="28"/>
        </w:rPr>
        <w:t>ульетта». «</w:t>
      </w:r>
      <w:proofErr w:type="spellStart"/>
      <w:r w:rsidR="00AD79BB">
        <w:rPr>
          <w:b/>
          <w:sz w:val="28"/>
          <w:szCs w:val="28"/>
        </w:rPr>
        <w:t>Мамма</w:t>
      </w:r>
      <w:proofErr w:type="spellEnd"/>
      <w:r w:rsidR="00AD79BB">
        <w:rPr>
          <w:b/>
          <w:sz w:val="28"/>
          <w:szCs w:val="28"/>
        </w:rPr>
        <w:t xml:space="preserve"> </w:t>
      </w:r>
      <w:proofErr w:type="spellStart"/>
      <w:r w:rsidR="00AD79BB">
        <w:rPr>
          <w:b/>
          <w:sz w:val="28"/>
          <w:szCs w:val="28"/>
        </w:rPr>
        <w:t>миа</w:t>
      </w:r>
      <w:proofErr w:type="spellEnd"/>
      <w:r w:rsidR="00AD79BB">
        <w:rPr>
          <w:b/>
          <w:sz w:val="28"/>
          <w:szCs w:val="28"/>
        </w:rPr>
        <w:t>». «Чикаго</w:t>
      </w:r>
      <w:proofErr w:type="gramStart"/>
      <w:r w:rsidR="00AD79BB">
        <w:rPr>
          <w:b/>
          <w:sz w:val="28"/>
          <w:szCs w:val="28"/>
        </w:rPr>
        <w:t>»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по выбору)</w:t>
      </w:r>
      <w:r w:rsidR="00AD79B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Классическая музыка в современной обработке.</w:t>
      </w:r>
    </w:p>
    <w:p w:rsidR="00814206" w:rsidRDefault="00814206" w:rsidP="00AC01CF">
      <w:pPr>
        <w:spacing w:line="276" w:lineRule="auto"/>
        <w:jc w:val="both"/>
        <w:rPr>
          <w:b/>
          <w:sz w:val="28"/>
          <w:szCs w:val="28"/>
        </w:rPr>
      </w:pPr>
    </w:p>
    <w:p w:rsidR="00D0748A" w:rsidRDefault="00D0748A" w:rsidP="00AC01CF">
      <w:pPr>
        <w:spacing w:line="276" w:lineRule="auto"/>
        <w:jc w:val="both"/>
        <w:rPr>
          <w:b/>
          <w:sz w:val="28"/>
          <w:szCs w:val="28"/>
        </w:rPr>
      </w:pPr>
    </w:p>
    <w:p w:rsidR="00D0748A" w:rsidRDefault="00D0748A" w:rsidP="00AC01CF">
      <w:pPr>
        <w:spacing w:line="276" w:lineRule="auto"/>
        <w:jc w:val="both"/>
        <w:rPr>
          <w:b/>
          <w:sz w:val="28"/>
          <w:szCs w:val="28"/>
        </w:rPr>
      </w:pPr>
    </w:p>
    <w:p w:rsidR="00AD79BB" w:rsidRDefault="00AD79BB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D0748A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IV</w:t>
      </w:r>
      <w:r>
        <w:rPr>
          <w:b/>
          <w:sz w:val="36"/>
          <w:szCs w:val="36"/>
        </w:rPr>
        <w:t>.</w:t>
      </w:r>
      <w:r w:rsidR="00AC01CF">
        <w:rPr>
          <w:b/>
          <w:sz w:val="36"/>
          <w:szCs w:val="36"/>
        </w:rPr>
        <w:t xml:space="preserve">ТРЕБОВАНИЯ К УРОВНЮ ПОДГОТОВКИ </w:t>
      </w:r>
    </w:p>
    <w:p w:rsidR="00AC01CF" w:rsidRDefault="00AC01CF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ОБУЧАЮЩИХСЯ</w:t>
      </w:r>
    </w:p>
    <w:p w:rsidR="00AC01CF" w:rsidRDefault="00AC01CF" w:rsidP="00814206">
      <w:pPr>
        <w:spacing w:line="276" w:lineRule="auto"/>
        <w:jc w:val="center"/>
        <w:rPr>
          <w:b/>
          <w:sz w:val="36"/>
          <w:szCs w:val="36"/>
        </w:rPr>
      </w:pPr>
    </w:p>
    <w:p w:rsidR="00814206" w:rsidRDefault="00814206" w:rsidP="00814206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Музыкальная литература (зарубежная, отечественная):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первичные знания о роли и значении музыкального искусства в системе культуры, духовно-нравственном развитии человека;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творческих биографий зарубежных и отечественных композиторов согласно программным требованиям;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знание, в соответствии с программными требованиями, музыкальных произведений зарубежных и отечественных композиторов различных исторических периодов, стилей, жанров и форм: от эпохи барокко до современности;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умение исполнять на музыкальном инструменте тематический материал пройденных музыкальных произведений; 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навыки по выполнению теоретического анализа музыкального произведения – формы, стилевых особенностей, жанровых черт, фактурных, метроритмических, ладовых особенностей;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основных исторических периодов развития зарубежного и отечественного музыкального искусства во взаимосвязи с другими видами искусств (изобразительного, театрального, киноискусства, литературы), основные стилистические направления, жанры; </w:t>
      </w:r>
    </w:p>
    <w:p w:rsidR="00814206" w:rsidRDefault="00814206" w:rsidP="00814206">
      <w:pPr>
        <w:spacing w:line="276" w:lineRule="auto"/>
        <w:ind w:firstLine="708"/>
        <w:jc w:val="both"/>
      </w:pPr>
      <w:r>
        <w:rPr>
          <w:sz w:val="28"/>
          <w:szCs w:val="28"/>
        </w:rPr>
        <w:t>– знание особенностей национальных традиций, фольклорных истоков музыки;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профессиональной музыкальной терминологии;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сформированные основы эстетических взглядов, художественного вкуса, пробуждение интереса к музыкальному искусству и музыкальной деятельности;</w:t>
      </w:r>
    </w:p>
    <w:p w:rsidR="00814206" w:rsidRDefault="00814206" w:rsidP="00814206">
      <w:pPr>
        <w:widowControl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умение в </w:t>
      </w:r>
      <w:r>
        <w:rPr>
          <w:sz w:val="28"/>
          <w:szCs w:val="28"/>
          <w:lang w:eastAsia="en-US"/>
        </w:rPr>
        <w:t xml:space="preserve">устной и письменной форме излагать свои мысли о творчестве композиторов;  </w:t>
      </w:r>
    </w:p>
    <w:p w:rsidR="00814206" w:rsidRDefault="00814206" w:rsidP="00814206">
      <w:pPr>
        <w:widowControl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  <w:lang w:eastAsia="en-US"/>
        </w:rPr>
        <w:t>умение определять на слух фрагменты того или иного изученного музыкального произведения;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 </w:t>
      </w:r>
    </w:p>
    <w:p w:rsidR="00AC01CF" w:rsidRDefault="00AC01CF" w:rsidP="00AC01CF">
      <w:pPr>
        <w:spacing w:line="276" w:lineRule="auto"/>
        <w:jc w:val="center"/>
        <w:rPr>
          <w:b/>
          <w:sz w:val="28"/>
          <w:szCs w:val="28"/>
        </w:rPr>
      </w:pPr>
    </w:p>
    <w:p w:rsidR="00814206" w:rsidRDefault="00814206" w:rsidP="00AC01CF">
      <w:pPr>
        <w:spacing w:line="276" w:lineRule="auto"/>
        <w:jc w:val="center"/>
        <w:rPr>
          <w:b/>
          <w:sz w:val="28"/>
          <w:szCs w:val="28"/>
        </w:rPr>
      </w:pPr>
    </w:p>
    <w:p w:rsidR="00814206" w:rsidRDefault="00814206" w:rsidP="00AC01CF">
      <w:pPr>
        <w:spacing w:line="276" w:lineRule="auto"/>
        <w:jc w:val="center"/>
        <w:rPr>
          <w:b/>
          <w:sz w:val="28"/>
          <w:szCs w:val="28"/>
        </w:rPr>
      </w:pPr>
    </w:p>
    <w:p w:rsidR="00D0748A" w:rsidRPr="00AC01CF" w:rsidRDefault="00D0748A" w:rsidP="00AC01CF">
      <w:pPr>
        <w:spacing w:line="276" w:lineRule="auto"/>
        <w:jc w:val="center"/>
        <w:rPr>
          <w:b/>
          <w:sz w:val="28"/>
          <w:szCs w:val="28"/>
        </w:rPr>
      </w:pPr>
    </w:p>
    <w:p w:rsidR="00607368" w:rsidRDefault="00185307" w:rsidP="00AC01CF">
      <w:pPr>
        <w:spacing w:line="276" w:lineRule="auto"/>
        <w:ind w:left="708" w:firstLine="708"/>
        <w:jc w:val="both"/>
        <w:rPr>
          <w:b/>
          <w:sz w:val="36"/>
          <w:szCs w:val="36"/>
        </w:rPr>
      </w:pPr>
      <w:proofErr w:type="gramStart"/>
      <w:r w:rsidRPr="002F468D">
        <w:rPr>
          <w:b/>
          <w:sz w:val="36"/>
          <w:szCs w:val="36"/>
          <w:lang w:val="en-US"/>
        </w:rPr>
        <w:t>V</w:t>
      </w:r>
      <w:r w:rsidR="002F468D" w:rsidRPr="002F468D">
        <w:rPr>
          <w:b/>
          <w:sz w:val="36"/>
          <w:szCs w:val="36"/>
        </w:rPr>
        <w:t>.</w:t>
      </w:r>
      <w:r w:rsidR="00AD79BB">
        <w:rPr>
          <w:b/>
          <w:sz w:val="36"/>
          <w:szCs w:val="36"/>
        </w:rPr>
        <w:t>ФОРМЫ И МЕТОДЫ КОНТРОЛЯ.</w:t>
      </w:r>
      <w:proofErr w:type="gramEnd"/>
    </w:p>
    <w:p w:rsidR="00185307" w:rsidRPr="002F468D" w:rsidRDefault="00607368" w:rsidP="00AC01CF">
      <w:pPr>
        <w:spacing w:line="276" w:lineRule="auto"/>
        <w:ind w:left="708" w:firstLine="70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СИСТЕМА ОЦЕНОК.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освоения программы включает в себя текущий контроль успеваемости, промежуточную и итоговую аттестацию обучающихся.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</w:t>
      </w:r>
      <w:r w:rsidRPr="00AC01CF">
        <w:rPr>
          <w:b/>
          <w:i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применяются контрольные работы, устные опросы, письменные работы, музыкальные викторины, специальные задания</w:t>
      </w:r>
      <w:r w:rsidR="005F0558">
        <w:rPr>
          <w:sz w:val="28"/>
          <w:szCs w:val="28"/>
        </w:rPr>
        <w:t xml:space="preserve"> - тесты</w:t>
      </w:r>
      <w:r>
        <w:rPr>
          <w:sz w:val="28"/>
          <w:szCs w:val="28"/>
        </w:rPr>
        <w:t>. Текущий контроль успеваемости осуществляется на уроках.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AC01CF"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учащихся  осуществляется в форме контрольного урока, включающего письменную работу (музыкальную викторину, контрольные задания</w:t>
      </w:r>
      <w:r w:rsidR="005F0558">
        <w:rPr>
          <w:sz w:val="28"/>
          <w:szCs w:val="28"/>
        </w:rPr>
        <w:t>, тесты</w:t>
      </w:r>
      <w:r>
        <w:rPr>
          <w:sz w:val="28"/>
          <w:szCs w:val="28"/>
        </w:rPr>
        <w:t xml:space="preserve">) и устный опрос по основным разделам предмета музыкальная литература. На основании текущих оценок и контрольных уроков в конце каждой четверти выставляется оценка. Контрольные уроки и зачёты в рамках промежуточной аттестации проводятся на завершающих полугодие учебных занятиях и в соответствии с учебным графиком. 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школы. </w:t>
      </w:r>
    </w:p>
    <w:p w:rsidR="007B729D" w:rsidRPr="005F0558" w:rsidRDefault="007B729D" w:rsidP="00AC01CF">
      <w:pPr>
        <w:spacing w:line="276" w:lineRule="auto"/>
        <w:ind w:firstLine="567"/>
        <w:jc w:val="both"/>
        <w:rPr>
          <w:sz w:val="28"/>
          <w:szCs w:val="28"/>
        </w:rPr>
      </w:pPr>
      <w:r w:rsidRPr="00AC01CF">
        <w:rPr>
          <w:b/>
          <w:i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проводится в выпускных классах в форме </w:t>
      </w:r>
      <w:proofErr w:type="spellStart"/>
      <w:r>
        <w:rPr>
          <w:sz w:val="28"/>
          <w:szCs w:val="28"/>
        </w:rPr>
        <w:t>экзамена</w:t>
      </w:r>
      <w:proofErr w:type="gramStart"/>
      <w:r>
        <w:rPr>
          <w:sz w:val="28"/>
          <w:szCs w:val="28"/>
        </w:rPr>
        <w:t>.</w:t>
      </w:r>
      <w:r>
        <w:rPr>
          <w:iCs/>
          <w:sz w:val="28"/>
          <w:szCs w:val="28"/>
        </w:rPr>
        <w:t>П</w:t>
      </w:r>
      <w:proofErr w:type="gramEnd"/>
      <w:r>
        <w:rPr>
          <w:iCs/>
          <w:sz w:val="28"/>
          <w:szCs w:val="28"/>
        </w:rPr>
        <w:t>о</w:t>
      </w:r>
      <w:proofErr w:type="spellEnd"/>
      <w:r>
        <w:rPr>
          <w:iCs/>
          <w:sz w:val="28"/>
          <w:szCs w:val="28"/>
        </w:rPr>
        <w:t xml:space="preserve"> итогам выпускного экзамена выставляется оценка «отлично», «хорошо», «удовлетворительно», «неудовлетворительно». </w:t>
      </w:r>
      <w:r w:rsidR="005F0558"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знания основных этапов жизненного и творческого пути отечественных и зарубежных композиторов, а также созданных ими музыкальных произведений;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первичные знания в области строения классических  музыкальных форм;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использовать полученные теоретические знания при исполнительстве музыкальных произведений на инструменте;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осмысливать музыкальные произведения, события путём изложения в письменной форме, в форме ведения бесед, дискуссий;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элементов музыкального языка;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анализа музыкального произведения;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музыкальных произведений различных стилей и жанров, созданных в разные исторические периоды;</w:t>
      </w:r>
    </w:p>
    <w:p w:rsidR="005F0558" w:rsidRDefault="005F0558" w:rsidP="00AC01CF">
      <w:pPr>
        <w:spacing w:line="276" w:lineRule="auto"/>
        <w:rPr>
          <w:sz w:val="28"/>
          <w:szCs w:val="28"/>
        </w:rPr>
      </w:pPr>
    </w:p>
    <w:p w:rsidR="00185307" w:rsidRPr="00AC01C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C01CF">
        <w:rPr>
          <w:b/>
          <w:i/>
          <w:sz w:val="28"/>
          <w:szCs w:val="28"/>
        </w:rPr>
        <w:t>Критерии  определения   уровня  овладения  основными знаниями,  умениями и   навыками.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Результаты контроля успеваемости выражаются в оценках, которые служа</w:t>
      </w:r>
      <w:r w:rsidR="002F468D">
        <w:rPr>
          <w:sz w:val="28"/>
          <w:szCs w:val="28"/>
        </w:rPr>
        <w:t>т мерой знаний и способом их учё</w:t>
      </w:r>
      <w:r>
        <w:rPr>
          <w:sz w:val="28"/>
          <w:szCs w:val="28"/>
        </w:rPr>
        <w:t xml:space="preserve">та. Оценка рассматривается и как </w:t>
      </w:r>
      <w:r w:rsidR="002F468D">
        <w:rPr>
          <w:sz w:val="28"/>
          <w:szCs w:val="28"/>
        </w:rPr>
        <w:t>стимул учебной деятельности – её</w:t>
      </w:r>
      <w:r>
        <w:rPr>
          <w:sz w:val="28"/>
          <w:szCs w:val="28"/>
        </w:rPr>
        <w:t xml:space="preserve"> воспитательная роль весьма значительна.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понятие оценки входят оценочные баллы (собственно отметка).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устных ответов определяются следующие критерии оценок: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«5» выставляется, если ученик: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изложил материал грамотным языком в определенной логической последовательности, точно используя терминологию;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продемонстрировал усвоение ранее изученных сопутствующих вопросов,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и устойчивость используемых при ответе умений и навыков;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отвечал самостоятельно без наводящих вопросов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возможны 1-2 неточности при освещении второстепенных вопросов, которые ученик легко исправил по замечанию учителя.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«4»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ответ удовлетворяет в основном требованиям «5», но при этом имеет один из недостатков;</w:t>
      </w:r>
    </w:p>
    <w:p w:rsidR="00185307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допущены 1-2 недочё</w:t>
      </w:r>
      <w:r w:rsidR="00185307">
        <w:rPr>
          <w:sz w:val="28"/>
          <w:szCs w:val="28"/>
        </w:rPr>
        <w:t>та при освещении основного содержания ответа, исправленные по замечанию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</w:t>
      </w:r>
      <w:r w:rsidR="005F0558">
        <w:rPr>
          <w:sz w:val="28"/>
          <w:szCs w:val="28"/>
        </w:rPr>
        <w:t>щены ошибки или более 2-х недочё</w:t>
      </w:r>
      <w:r>
        <w:rPr>
          <w:sz w:val="28"/>
          <w:szCs w:val="28"/>
        </w:rPr>
        <w:t>тов при освещении второстепенных вопросов.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«3»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имелись затруднения или допущены ошибки в определении понятий, использовании терминологии, исправленные после нескольких наводящих вопросов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при знании теоретического материала </w:t>
      </w:r>
      <w:proofErr w:type="gramStart"/>
      <w:r>
        <w:rPr>
          <w:sz w:val="28"/>
          <w:szCs w:val="28"/>
        </w:rPr>
        <w:t>выявлена</w:t>
      </w:r>
      <w:proofErr w:type="gramEnd"/>
      <w:r>
        <w:rPr>
          <w:sz w:val="28"/>
          <w:szCs w:val="28"/>
        </w:rPr>
        <w:t xml:space="preserve"> недостаточная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основных умений и навыков.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«2»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не раскрыто основное содержание учебного материала;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обнаружено незнание или непонимание учеником большей или наиболее важной части учебного материала;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допущены ошибки в определении понятий, при использовании терминов, которые не исправлены после нескольких наводящих вопросов учителя.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Тесты и </w:t>
      </w:r>
      <w:proofErr w:type="gramStart"/>
      <w:r>
        <w:rPr>
          <w:sz w:val="28"/>
          <w:szCs w:val="28"/>
        </w:rPr>
        <w:t>музыкальные викторины, состоящие из 10 вопросов оцениваются</w:t>
      </w:r>
      <w:proofErr w:type="gramEnd"/>
      <w:r>
        <w:rPr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«5» - без ошибок; 1-2 негрубые ошибки;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«4» - 2-3 ошибки; 3-4 негрубые ошибки;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«3» - 4-5 ошибок; 5-6 негрубых ошибок;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«2» - 7 и более ошибок.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FC0D04" w:rsidRDefault="00FC0D04" w:rsidP="00AC01CF">
      <w:pPr>
        <w:spacing w:line="276" w:lineRule="auto"/>
        <w:jc w:val="both"/>
        <w:rPr>
          <w:sz w:val="28"/>
          <w:szCs w:val="28"/>
        </w:rPr>
      </w:pPr>
    </w:p>
    <w:p w:rsidR="00AC01CF" w:rsidRDefault="00185307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ab/>
      </w:r>
      <w:r w:rsidR="00FC5F73">
        <w:rPr>
          <w:b/>
          <w:sz w:val="36"/>
          <w:szCs w:val="36"/>
          <w:lang w:val="en-US"/>
        </w:rPr>
        <w:t>V</w:t>
      </w:r>
      <w:r w:rsidR="00D0748A">
        <w:rPr>
          <w:b/>
          <w:sz w:val="36"/>
          <w:szCs w:val="36"/>
          <w:lang w:val="en-US"/>
        </w:rPr>
        <w:t>I</w:t>
      </w:r>
      <w:r w:rsidR="002948CB">
        <w:rPr>
          <w:b/>
          <w:sz w:val="36"/>
          <w:szCs w:val="36"/>
        </w:rPr>
        <w:t xml:space="preserve">. </w:t>
      </w:r>
      <w:r w:rsidR="00AC01CF">
        <w:rPr>
          <w:b/>
          <w:sz w:val="36"/>
          <w:szCs w:val="36"/>
        </w:rPr>
        <w:t>МЕТОДИЧЕСКОЕ ОСНАЩЕНИЕ</w:t>
      </w:r>
    </w:p>
    <w:p w:rsidR="00607368" w:rsidRPr="00AD79BB" w:rsidRDefault="00AC01CF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УЧЕБНОГО ПРОЦЕССА</w:t>
      </w:r>
      <w:r w:rsidR="00607368">
        <w:rPr>
          <w:b/>
          <w:sz w:val="36"/>
          <w:szCs w:val="36"/>
        </w:rPr>
        <w:t>.</w:t>
      </w:r>
    </w:p>
    <w:p w:rsidR="00607368" w:rsidRDefault="00607368" w:rsidP="00AC01CF">
      <w:pPr>
        <w:spacing w:line="276" w:lineRule="auto"/>
        <w:jc w:val="center"/>
        <w:rPr>
          <w:b/>
          <w:sz w:val="28"/>
          <w:szCs w:val="28"/>
        </w:rPr>
      </w:pPr>
    </w:p>
    <w:p w:rsidR="00607368" w:rsidRPr="00AD79BB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79BB">
        <w:rPr>
          <w:sz w:val="28"/>
          <w:szCs w:val="28"/>
        </w:rPr>
        <w:t>САМОСТОЯТЕЛЬНАЯ  РАБОТА</w:t>
      </w:r>
    </w:p>
    <w:p w:rsidR="00607368" w:rsidRDefault="00607368" w:rsidP="00AC01CF">
      <w:pPr>
        <w:spacing w:line="276" w:lineRule="auto"/>
        <w:jc w:val="both"/>
        <w:rPr>
          <w:b/>
          <w:sz w:val="28"/>
          <w:szCs w:val="28"/>
        </w:rPr>
      </w:pP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Являясь школьной учебной дисциплиной, музыкальная литература предусматривает и определенную самостоятельную работу учащихся: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анализ особенностей мелодии, ритма, фактуры и других элементов музыкальной речи в произведениях, выученных и исполняемых в классе специальности или предложенных педагогом;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краткого музыкального словаря;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решение кроссвордов;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собственных кроссвордов;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решение тестов;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исполнение музыкальных фрагментов изучаемых произведений;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презентаций (для учащихся, владеющих ИКТ технологиями).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домашнюю работу учащихся входят задания:</w:t>
      </w:r>
    </w:p>
    <w:p w:rsidR="00607368" w:rsidRDefault="00607368" w:rsidP="00AC01CF">
      <w:pPr>
        <w:spacing w:line="276" w:lineRule="auto"/>
        <w:jc w:val="both"/>
        <w:rPr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 xml:space="preserve">Понятийные </w:t>
      </w:r>
      <w:r>
        <w:rPr>
          <w:sz w:val="28"/>
          <w:szCs w:val="28"/>
        </w:rPr>
        <w:t>(раскрытие содержания понятия, термина)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 w:rsidRPr="002F468D">
        <w:rPr>
          <w:b/>
          <w:i/>
          <w:sz w:val="28"/>
          <w:szCs w:val="28"/>
        </w:rPr>
        <w:t xml:space="preserve">Обзорные </w:t>
      </w:r>
      <w:r>
        <w:rPr>
          <w:sz w:val="28"/>
          <w:szCs w:val="28"/>
        </w:rPr>
        <w:t>(знакомство с небольшими статьями о музыкальных и художественных направлениях, об истории создания произведения, о ряде произведений одного жанра, о музыкальных театрах мира и т.п.)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proofErr w:type="gramStart"/>
      <w:r w:rsidRPr="002F468D">
        <w:rPr>
          <w:b/>
          <w:i/>
          <w:sz w:val="28"/>
          <w:szCs w:val="28"/>
        </w:rPr>
        <w:t>Биографические</w:t>
      </w:r>
      <w:r>
        <w:rPr>
          <w:sz w:val="28"/>
          <w:szCs w:val="28"/>
        </w:rPr>
        <w:t xml:space="preserve">  (краткие сведения об исполнителе, творческом пути</w:t>
      </w:r>
      <w:proofErr w:type="gramEnd"/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композитора…)</w:t>
      </w: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Поощряется посещение учениками концертов, участие самих учащихся в концертных выступлениях на школьных и городских сценах, чтение популярных книг о музыке и музыкантах, просмотр музыкальных телепередач по каналу «Культура» и фильмов-опер, балетов, мюзиклов по интернету.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 второго года обучения добавляются некоторые виды письменных заданий, осмысленное выполнение которых может принести учащимся несомненную пользу: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краткого тезисного плана биографий композиторов по тексту учебника в форме номинативных (назывных) предложений;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выписывание из текста учебника новых музыкальных терминов, названий сочинений, фамилий известных музыкантов, деятелей искусства и т.п. (возможно ведение словаря);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краткое изложение содержания опер в соответствии с их композицией – по действиям и картинам; перечень действующих лиц с указанием голосов исполнителей;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систематизированного по жанрам списка сочинений композитор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театральная музыка, концертные произведения, камерные и т.д.) с краткими пояснениями, например: с указанием литературных источников опер, программных сочинений; авторов текста; состава исполнителей; в каких-то случаях даты создания сочинений и т.п.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несложной синхронистической таблицы по пройденным темам русской классической музыки (после изучения всех тем раздела программы в старших классах);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изложение своих впечатлений о музыке, прослушанной в классе или в концерте (как вид сочинения).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Поощряется участие в концертах, конкурсах, фестивалях, олимпиадах, компьютерных программах; просмотр музыкальных телепередач.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</w:p>
    <w:p w:rsidR="00607368" w:rsidRPr="00607368" w:rsidRDefault="00607368" w:rsidP="00AC01CF">
      <w:pPr>
        <w:spacing w:line="276" w:lineRule="auto"/>
        <w:jc w:val="center"/>
        <w:rPr>
          <w:sz w:val="28"/>
          <w:szCs w:val="28"/>
        </w:rPr>
      </w:pPr>
      <w:r w:rsidRPr="00607368">
        <w:rPr>
          <w:sz w:val="28"/>
          <w:szCs w:val="28"/>
        </w:rPr>
        <w:t>МАТЕРИАЛЬНОЕ  ОБЕСПЕЧЕНИЕ</w:t>
      </w:r>
    </w:p>
    <w:p w:rsidR="00607368" w:rsidRDefault="00607368" w:rsidP="00AC01CF">
      <w:pPr>
        <w:spacing w:line="276" w:lineRule="auto"/>
        <w:jc w:val="center"/>
        <w:rPr>
          <w:b/>
          <w:sz w:val="28"/>
          <w:szCs w:val="28"/>
        </w:rPr>
      </w:pP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Наглядность</w:t>
      </w:r>
      <w:r w:rsidR="005F0558">
        <w:rPr>
          <w:sz w:val="28"/>
          <w:szCs w:val="28"/>
        </w:rPr>
        <w:t>,</w:t>
      </w:r>
      <w:r>
        <w:rPr>
          <w:sz w:val="28"/>
          <w:szCs w:val="28"/>
        </w:rPr>
        <w:t xml:space="preserve"> как принцип обучения – непременное условие успешного усвоения знаний школьниками. В музыкальной педагогике применение наглядных методов обучения весьма специфично.</w:t>
      </w: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наглядного обучения, применяемые на уроках музыкальной литературе: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демонстрация музыки с помощью р</w:t>
      </w:r>
      <w:r w:rsidR="005F0558">
        <w:rPr>
          <w:sz w:val="28"/>
          <w:szCs w:val="28"/>
        </w:rPr>
        <w:t xml:space="preserve">азличных технических устройств </w:t>
      </w:r>
      <w:r>
        <w:rPr>
          <w:sz w:val="28"/>
          <w:szCs w:val="28"/>
        </w:rPr>
        <w:t xml:space="preserve">  - музыкальных центров (</w:t>
      </w:r>
      <w:r w:rsidR="005F0558">
        <w:rPr>
          <w:sz w:val="28"/>
          <w:szCs w:val="28"/>
        </w:rPr>
        <w:t>любой звуковоспроизводящей техники</w:t>
      </w:r>
      <w:r>
        <w:rPr>
          <w:sz w:val="28"/>
          <w:szCs w:val="28"/>
        </w:rPr>
        <w:t>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исполнение музыки в классе преподавателем;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наблюдение музыки по нотам при прослушивании произведения;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обращение к изобразительным средствам – плакаты с изображенными на них инструментами, оркестром; картины, фотографии, </w:t>
      </w:r>
      <w:proofErr w:type="spellStart"/>
      <w:r>
        <w:rPr>
          <w:sz w:val="28"/>
          <w:szCs w:val="28"/>
        </w:rPr>
        <w:t>слайды</w:t>
      </w:r>
      <w:proofErr w:type="gramStart"/>
      <w:r>
        <w:rPr>
          <w:sz w:val="28"/>
          <w:szCs w:val="28"/>
        </w:rPr>
        <w:t>,и</w:t>
      </w:r>
      <w:proofErr w:type="gramEnd"/>
      <w:r>
        <w:rPr>
          <w:sz w:val="28"/>
          <w:szCs w:val="28"/>
        </w:rPr>
        <w:t>ллюстрации</w:t>
      </w:r>
      <w:proofErr w:type="spellEnd"/>
      <w:r>
        <w:rPr>
          <w:sz w:val="28"/>
          <w:szCs w:val="28"/>
        </w:rPr>
        <w:t>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просмотр опер, балетов</w:t>
      </w:r>
      <w:r w:rsidR="005F0558">
        <w:rPr>
          <w:sz w:val="28"/>
          <w:szCs w:val="28"/>
        </w:rPr>
        <w:t>,</w:t>
      </w:r>
      <w:r>
        <w:rPr>
          <w:sz w:val="28"/>
          <w:szCs w:val="28"/>
        </w:rPr>
        <w:t xml:space="preserve"> фантазийных муль</w:t>
      </w:r>
      <w:r w:rsidR="005F0558">
        <w:rPr>
          <w:sz w:val="28"/>
          <w:szCs w:val="28"/>
        </w:rPr>
        <w:t>тфильмов с классической музыкой с использованием мультимедийного об</w:t>
      </w:r>
      <w:r w:rsidR="00B11D99">
        <w:rPr>
          <w:sz w:val="28"/>
          <w:szCs w:val="28"/>
        </w:rPr>
        <w:t>о</w:t>
      </w:r>
      <w:r w:rsidR="005F0558">
        <w:rPr>
          <w:sz w:val="28"/>
          <w:szCs w:val="28"/>
        </w:rPr>
        <w:t>рудования.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0748A" w:rsidRDefault="00185307" w:rsidP="00D0748A">
      <w:pPr>
        <w:pStyle w:val="a9"/>
        <w:numPr>
          <w:ilvl w:val="0"/>
          <w:numId w:val="21"/>
        </w:numPr>
        <w:spacing w:line="276" w:lineRule="auto"/>
        <w:jc w:val="center"/>
        <w:rPr>
          <w:b/>
          <w:sz w:val="36"/>
          <w:szCs w:val="36"/>
        </w:rPr>
      </w:pPr>
      <w:r w:rsidRPr="00D0748A">
        <w:rPr>
          <w:b/>
          <w:sz w:val="36"/>
          <w:szCs w:val="36"/>
        </w:rPr>
        <w:t>СПИСОК  ЛИТЕРАТУРЫ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Владимиров В., Лагутин А. Музыкальная литература для 4 класса ДМШ. М., 1978.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Музыкальная литература для музыкальных школ. Авторы – преподаватели детских музыкальных школ г. Ленинграда. «Музыка» 1974г.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Прохорова И. Музыкальная литература зарубежных стран для 5 класса ДМШ. М.,1986г.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Брянцева В. Музыкальная литература зарубежных стран. М., 2007г.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Смирнова Э. Русская музыкальная литература для 6-7 классов ДМШ. М., 1987г.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Прохорова И. Советская музыкальная литература для 7 класса ДМШ. М., 1987г.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Васина-</w:t>
      </w:r>
      <w:proofErr w:type="spellStart"/>
      <w:r>
        <w:rPr>
          <w:sz w:val="28"/>
          <w:szCs w:val="28"/>
        </w:rPr>
        <w:t>Гроссман</w:t>
      </w:r>
      <w:proofErr w:type="spellEnd"/>
      <w:proofErr w:type="gramEnd"/>
      <w:r>
        <w:rPr>
          <w:sz w:val="28"/>
          <w:szCs w:val="28"/>
        </w:rPr>
        <w:t xml:space="preserve"> В. Первые книжки о музыке. М., 1988г.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Великие музыканты Западной Европы. Хрестоматия. М., 1982г.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Великович Э. Великие музыкальные имена. </w:t>
      </w:r>
      <w:proofErr w:type="gramStart"/>
      <w:r>
        <w:rPr>
          <w:sz w:val="28"/>
          <w:szCs w:val="28"/>
        </w:rPr>
        <w:t>С-П</w:t>
      </w:r>
      <w:proofErr w:type="gramEnd"/>
      <w:r>
        <w:rPr>
          <w:sz w:val="28"/>
          <w:szCs w:val="28"/>
        </w:rPr>
        <w:t>., 2001г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Газарян</w:t>
      </w:r>
      <w:proofErr w:type="spellEnd"/>
      <w:r>
        <w:rPr>
          <w:sz w:val="28"/>
          <w:szCs w:val="28"/>
        </w:rPr>
        <w:t xml:space="preserve"> С. В мире музыкальных инструментов. М.,1984г.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Житинский</w:t>
      </w:r>
      <w:proofErr w:type="spellEnd"/>
      <w:r>
        <w:rPr>
          <w:sz w:val="28"/>
          <w:szCs w:val="28"/>
        </w:rPr>
        <w:t xml:space="preserve"> А. Путешествие рок-дилетанта. Л., 1990г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Кампус Э. О мюзикле. М., 1983г.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Коллиер</w:t>
      </w:r>
      <w:proofErr w:type="spellEnd"/>
      <w:r>
        <w:rPr>
          <w:sz w:val="28"/>
          <w:szCs w:val="28"/>
        </w:rPr>
        <w:t xml:space="preserve"> Д. Становление джаза. М., 1984г.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Калинина Г. Пособие по музыкальной литературе.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>. 1.М., 1997г.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Кусова</w:t>
      </w:r>
      <w:proofErr w:type="spellEnd"/>
      <w:r>
        <w:rPr>
          <w:sz w:val="28"/>
          <w:szCs w:val="28"/>
        </w:rPr>
        <w:t xml:space="preserve"> Л. Очерки по русской музыкальн</w:t>
      </w:r>
      <w:r w:rsidR="00430436">
        <w:rPr>
          <w:sz w:val="28"/>
          <w:szCs w:val="28"/>
        </w:rPr>
        <w:t xml:space="preserve">ой литературе второй половины </w:t>
      </w:r>
      <w:r w:rsidR="00430436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О., 1999г.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Назасткинский</w:t>
      </w:r>
      <w:proofErr w:type="spellEnd"/>
      <w:r>
        <w:rPr>
          <w:sz w:val="28"/>
          <w:szCs w:val="28"/>
        </w:rPr>
        <w:t xml:space="preserve"> Е. Звуковой мир музыки. М., 1988г.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Третьякова Л. Страницы русской музыки. М., 1979г.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Орлова Е. </w:t>
      </w:r>
      <w:r w:rsidR="00430436">
        <w:rPr>
          <w:sz w:val="28"/>
          <w:szCs w:val="28"/>
        </w:rPr>
        <w:t xml:space="preserve">Очерки о русских композиторах </w:t>
      </w:r>
      <w:r w:rsidR="00430436">
        <w:rPr>
          <w:sz w:val="28"/>
          <w:szCs w:val="28"/>
          <w:lang w:val="en-US"/>
        </w:rPr>
        <w:t>XIX</w:t>
      </w:r>
      <w:r w:rsidR="00430436">
        <w:rPr>
          <w:sz w:val="28"/>
          <w:szCs w:val="28"/>
        </w:rPr>
        <w:t xml:space="preserve"> – начала </w:t>
      </w:r>
      <w:r w:rsidR="00430436">
        <w:rPr>
          <w:sz w:val="28"/>
          <w:szCs w:val="28"/>
          <w:lang w:val="en-US"/>
        </w:rPr>
        <w:t>XX</w:t>
      </w:r>
      <w:proofErr w:type="gramStart"/>
      <w:r w:rsidR="002948CB">
        <w:rPr>
          <w:sz w:val="28"/>
          <w:szCs w:val="28"/>
        </w:rPr>
        <w:t>в</w:t>
      </w:r>
      <w:proofErr w:type="gramEnd"/>
      <w:r w:rsidR="002948CB">
        <w:rPr>
          <w:sz w:val="28"/>
          <w:szCs w:val="28"/>
        </w:rPr>
        <w:t>. М., 1984г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Панова Н. Русская музыкальная литература (рабочая тетрадь для 6-7 классов). М., 2004</w:t>
      </w:r>
      <w:r w:rsidR="002948CB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Левашова Г. Поговорим о музыке. Л., 1964г.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Мархасёв</w:t>
      </w:r>
      <w:proofErr w:type="spellEnd"/>
      <w:r>
        <w:rPr>
          <w:sz w:val="28"/>
          <w:szCs w:val="28"/>
        </w:rPr>
        <w:t xml:space="preserve"> Л. Любимые и другие Л., 1978г.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Мархасёв</w:t>
      </w:r>
      <w:proofErr w:type="spellEnd"/>
      <w:r>
        <w:rPr>
          <w:sz w:val="28"/>
          <w:szCs w:val="28"/>
        </w:rPr>
        <w:t xml:space="preserve"> Л. В легком жанре. Л.,1978г.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Лагутин А. Методика преподавания музыка</w:t>
      </w:r>
      <w:r w:rsidR="002948CB">
        <w:rPr>
          <w:sz w:val="28"/>
          <w:szCs w:val="28"/>
        </w:rPr>
        <w:t>льной литературы в ДМШ. М.,1982г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Блейз</w:t>
      </w:r>
      <w:proofErr w:type="spellEnd"/>
      <w:r>
        <w:rPr>
          <w:sz w:val="28"/>
          <w:szCs w:val="28"/>
        </w:rPr>
        <w:t xml:space="preserve"> О. Все о музыке. М., 2001г.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Соловьев А. Книга о русской опере. М., 1960г.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Иссерлис С. Всякие диковины про Баха и Бетховена. А также про Моцарта, Шумана, Брамса, Стравинского. </w:t>
      </w:r>
      <w:proofErr w:type="gramStart"/>
      <w:r>
        <w:rPr>
          <w:sz w:val="28"/>
          <w:szCs w:val="28"/>
        </w:rPr>
        <w:t>С-П</w:t>
      </w:r>
      <w:proofErr w:type="gramEnd"/>
      <w:r>
        <w:rPr>
          <w:sz w:val="28"/>
          <w:szCs w:val="28"/>
        </w:rPr>
        <w:t>., 2004г.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Осовицкая</w:t>
      </w:r>
      <w:proofErr w:type="spellEnd"/>
      <w:r>
        <w:rPr>
          <w:sz w:val="28"/>
          <w:szCs w:val="28"/>
        </w:rPr>
        <w:t xml:space="preserve"> Э., Казаринова А. В мире музыки. М., 1999г.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Осовицкая</w:t>
      </w:r>
      <w:proofErr w:type="spellEnd"/>
      <w:r>
        <w:rPr>
          <w:sz w:val="28"/>
          <w:szCs w:val="28"/>
        </w:rPr>
        <w:t xml:space="preserve"> Э., Казаринова А. Музыкальная литература. 1-й год обучения. М., 2007г.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Комиссарская М. Русская музыка 19в. М., 1974г.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Шишигина</w:t>
      </w:r>
      <w:proofErr w:type="spellEnd"/>
      <w:r>
        <w:rPr>
          <w:sz w:val="28"/>
          <w:szCs w:val="28"/>
        </w:rPr>
        <w:t xml:space="preserve"> Е. Музыкальные формы и жанры. Прелюдия.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Билькис</w:t>
      </w:r>
      <w:proofErr w:type="spellEnd"/>
      <w:r>
        <w:rPr>
          <w:sz w:val="28"/>
          <w:szCs w:val="28"/>
        </w:rPr>
        <w:t xml:space="preserve"> Е. Джаз – музыка 20в.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Гаврилов </w:t>
      </w:r>
      <w:proofErr w:type="gramStart"/>
      <w:r>
        <w:rPr>
          <w:sz w:val="28"/>
          <w:szCs w:val="28"/>
        </w:rPr>
        <w:t>А.</w:t>
      </w:r>
      <w:proofErr w:type="gramEnd"/>
      <w:r>
        <w:rPr>
          <w:sz w:val="28"/>
          <w:szCs w:val="28"/>
        </w:rPr>
        <w:t xml:space="preserve"> Что такое рок?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по музыкальной литературе. М., 2970г.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Лисянская Е. Методические рекомендации по преподаванию музыкальной литературы. М., 1990г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Тараховский</w:t>
      </w:r>
      <w:proofErr w:type="spellEnd"/>
      <w:r>
        <w:rPr>
          <w:sz w:val="28"/>
          <w:szCs w:val="28"/>
        </w:rPr>
        <w:t xml:space="preserve"> Д. Музыкальные формы и жанры. От кантри к рок-н-роллу.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Цукер</w:t>
      </w:r>
      <w:proofErr w:type="spellEnd"/>
      <w:r>
        <w:rPr>
          <w:sz w:val="28"/>
          <w:szCs w:val="28"/>
        </w:rPr>
        <w:t xml:space="preserve"> А. У истоков </w:t>
      </w:r>
      <w:proofErr w:type="gramStart"/>
      <w:r>
        <w:rPr>
          <w:sz w:val="28"/>
          <w:szCs w:val="28"/>
        </w:rPr>
        <w:t>рок-оперы</w:t>
      </w:r>
      <w:proofErr w:type="gramEnd"/>
      <w:r>
        <w:rPr>
          <w:sz w:val="28"/>
          <w:szCs w:val="28"/>
        </w:rPr>
        <w:t>. М., 1989г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Тараева</w:t>
      </w:r>
      <w:proofErr w:type="spellEnd"/>
      <w:r>
        <w:rPr>
          <w:sz w:val="28"/>
          <w:szCs w:val="28"/>
        </w:rPr>
        <w:t xml:space="preserve"> Г. Компьютер и инновации в музыкальной педагогике. Технология создания электронных методических ресурсов М., 2007г.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Третьякова Л. Страницы русской музыки. М., 2979г.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Уколов В. .Рыбакина Е. Музыка в потоке времени. М., 1988г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Филькенштейн</w:t>
      </w:r>
      <w:proofErr w:type="spellEnd"/>
      <w:r>
        <w:rPr>
          <w:sz w:val="28"/>
          <w:szCs w:val="28"/>
        </w:rPr>
        <w:t xml:space="preserve"> Э. Музыка от «А» до «Я». С.-П., 1992г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Царёва Н. Уроки госпожи мелодии. М., 2001г.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Энциклопедический словарь юного музыканта. М., 1985г.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Энциклопедия для детей. Т.7. Искусство. Музыка. Кино. М., 2001г.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  <w:lang w:val="en-US"/>
        </w:rPr>
      </w:pPr>
    </w:p>
    <w:p w:rsidR="001912BF" w:rsidRDefault="001912BF" w:rsidP="00AC01CF">
      <w:pPr>
        <w:spacing w:line="276" w:lineRule="auto"/>
      </w:pPr>
    </w:p>
    <w:sectPr w:rsidR="001912BF" w:rsidSect="00D20612"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8DA" w:rsidRDefault="00FB58DA" w:rsidP="001171A1">
      <w:r>
        <w:separator/>
      </w:r>
    </w:p>
  </w:endnote>
  <w:endnote w:type="continuationSeparator" w:id="0">
    <w:p w:rsidR="00FB58DA" w:rsidRDefault="00FB58DA" w:rsidP="00117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1160194"/>
      <w:docPartObj>
        <w:docPartGallery w:val="Page Numbers (Bottom of Page)"/>
        <w:docPartUnique/>
      </w:docPartObj>
    </w:sdtPr>
    <w:sdtEndPr/>
    <w:sdtContent>
      <w:p w:rsidR="00AC76B0" w:rsidRDefault="00B35E3C">
        <w:pPr>
          <w:pStyle w:val="ac"/>
          <w:jc w:val="right"/>
        </w:pPr>
        <w:r>
          <w:fldChar w:fldCharType="begin"/>
        </w:r>
        <w:r w:rsidR="00AC76B0">
          <w:instrText>PAGE   \* MERGEFORMAT</w:instrText>
        </w:r>
        <w:r>
          <w:fldChar w:fldCharType="separate"/>
        </w:r>
        <w:r w:rsidR="00321845">
          <w:rPr>
            <w:noProof/>
          </w:rPr>
          <w:t>4</w:t>
        </w:r>
        <w:r>
          <w:fldChar w:fldCharType="end"/>
        </w:r>
      </w:p>
    </w:sdtContent>
  </w:sdt>
  <w:p w:rsidR="00AC76B0" w:rsidRDefault="00AC76B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8DA" w:rsidRDefault="00FB58DA" w:rsidP="001171A1">
      <w:r>
        <w:separator/>
      </w:r>
    </w:p>
  </w:footnote>
  <w:footnote w:type="continuationSeparator" w:id="0">
    <w:p w:rsidR="00FB58DA" w:rsidRDefault="00FB58DA" w:rsidP="00117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2457"/>
    <w:multiLevelType w:val="hybridMultilevel"/>
    <w:tmpl w:val="F94211A2"/>
    <w:lvl w:ilvl="0" w:tplc="ACDE4F3A">
      <w:start w:val="8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">
    <w:nsid w:val="07C41289"/>
    <w:multiLevelType w:val="hybridMultilevel"/>
    <w:tmpl w:val="35A2F100"/>
    <w:lvl w:ilvl="0" w:tplc="BC54557E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2">
    <w:nsid w:val="09D67520"/>
    <w:multiLevelType w:val="hybridMultilevel"/>
    <w:tmpl w:val="1028503A"/>
    <w:lvl w:ilvl="0" w:tplc="056E90D0">
      <w:start w:val="1"/>
      <w:numFmt w:val="decimal"/>
      <w:lvlText w:val="%1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3">
    <w:nsid w:val="0BC36094"/>
    <w:multiLevelType w:val="hybridMultilevel"/>
    <w:tmpl w:val="EC30B636"/>
    <w:lvl w:ilvl="0" w:tplc="708C35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82D78"/>
    <w:multiLevelType w:val="hybridMultilevel"/>
    <w:tmpl w:val="F5D6C562"/>
    <w:lvl w:ilvl="0" w:tplc="0A7C9B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628239E"/>
    <w:multiLevelType w:val="hybridMultilevel"/>
    <w:tmpl w:val="904C3AC2"/>
    <w:lvl w:ilvl="0" w:tplc="8BB4E66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07985"/>
    <w:multiLevelType w:val="hybridMultilevel"/>
    <w:tmpl w:val="D0F6186A"/>
    <w:lvl w:ilvl="0" w:tplc="C444E702">
      <w:start w:val="6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9F03250"/>
    <w:multiLevelType w:val="hybridMultilevel"/>
    <w:tmpl w:val="1F08E250"/>
    <w:lvl w:ilvl="0" w:tplc="C1709FFC">
      <w:start w:val="4"/>
      <w:numFmt w:val="decimal"/>
      <w:lvlText w:val="%1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70"/>
        </w:tabs>
        <w:ind w:left="3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90"/>
        </w:tabs>
        <w:ind w:left="3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10"/>
        </w:tabs>
        <w:ind w:left="4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30"/>
        </w:tabs>
        <w:ind w:left="5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50"/>
        </w:tabs>
        <w:ind w:left="6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70"/>
        </w:tabs>
        <w:ind w:left="6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90"/>
        </w:tabs>
        <w:ind w:left="7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10"/>
        </w:tabs>
        <w:ind w:left="8310" w:hanging="180"/>
      </w:pPr>
    </w:lvl>
  </w:abstractNum>
  <w:abstractNum w:abstractNumId="8">
    <w:nsid w:val="1FAD554B"/>
    <w:multiLevelType w:val="hybridMultilevel"/>
    <w:tmpl w:val="ED4E7AC8"/>
    <w:lvl w:ilvl="0" w:tplc="DC761D3C">
      <w:start w:val="4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4D3717F"/>
    <w:multiLevelType w:val="hybridMultilevel"/>
    <w:tmpl w:val="415485C4"/>
    <w:lvl w:ilvl="0" w:tplc="EF8EA4E4">
      <w:start w:val="9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0">
    <w:nsid w:val="25CD5FC0"/>
    <w:multiLevelType w:val="hybridMultilevel"/>
    <w:tmpl w:val="5258892A"/>
    <w:lvl w:ilvl="0" w:tplc="0922E13C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1">
    <w:nsid w:val="2A510FD1"/>
    <w:multiLevelType w:val="hybridMultilevel"/>
    <w:tmpl w:val="967A74F2"/>
    <w:lvl w:ilvl="0" w:tplc="A52892F0">
      <w:start w:val="1"/>
      <w:numFmt w:val="decimal"/>
      <w:lvlText w:val="%1"/>
      <w:lvlJc w:val="left"/>
      <w:pPr>
        <w:ind w:left="2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</w:lvl>
    <w:lvl w:ilvl="3" w:tplc="0419000F" w:tentative="1">
      <w:start w:val="1"/>
      <w:numFmt w:val="decimal"/>
      <w:lvlText w:val="%4."/>
      <w:lvlJc w:val="left"/>
      <w:pPr>
        <w:ind w:left="4785" w:hanging="360"/>
      </w:p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</w:lvl>
    <w:lvl w:ilvl="6" w:tplc="0419000F" w:tentative="1">
      <w:start w:val="1"/>
      <w:numFmt w:val="decimal"/>
      <w:lvlText w:val="%7."/>
      <w:lvlJc w:val="left"/>
      <w:pPr>
        <w:ind w:left="6945" w:hanging="360"/>
      </w:p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2">
    <w:nsid w:val="30D64AE5"/>
    <w:multiLevelType w:val="hybridMultilevel"/>
    <w:tmpl w:val="7DB60DAC"/>
    <w:lvl w:ilvl="0" w:tplc="E10C2150">
      <w:start w:val="1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13">
    <w:nsid w:val="3A9C3706"/>
    <w:multiLevelType w:val="hybridMultilevel"/>
    <w:tmpl w:val="46FEF850"/>
    <w:lvl w:ilvl="0" w:tplc="42C88426">
      <w:start w:val="1"/>
      <w:numFmt w:val="decimal"/>
      <w:lvlText w:val="%1"/>
      <w:lvlJc w:val="left"/>
      <w:pPr>
        <w:ind w:left="2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</w:lvl>
    <w:lvl w:ilvl="3" w:tplc="0419000F" w:tentative="1">
      <w:start w:val="1"/>
      <w:numFmt w:val="decimal"/>
      <w:lvlText w:val="%4."/>
      <w:lvlJc w:val="left"/>
      <w:pPr>
        <w:ind w:left="4785" w:hanging="360"/>
      </w:p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</w:lvl>
    <w:lvl w:ilvl="6" w:tplc="0419000F" w:tentative="1">
      <w:start w:val="1"/>
      <w:numFmt w:val="decimal"/>
      <w:lvlText w:val="%7."/>
      <w:lvlJc w:val="left"/>
      <w:pPr>
        <w:ind w:left="6945" w:hanging="360"/>
      </w:p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4">
    <w:nsid w:val="3ECC5D99"/>
    <w:multiLevelType w:val="hybridMultilevel"/>
    <w:tmpl w:val="64544AF6"/>
    <w:lvl w:ilvl="0" w:tplc="86C257CA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5">
    <w:nsid w:val="473B5725"/>
    <w:multiLevelType w:val="hybridMultilevel"/>
    <w:tmpl w:val="C21C3798"/>
    <w:lvl w:ilvl="0" w:tplc="67FC8A64">
      <w:start w:val="1"/>
      <w:numFmt w:val="decimal"/>
      <w:lvlText w:val="%1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10"/>
        </w:tabs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30"/>
        </w:tabs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50"/>
        </w:tabs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70"/>
        </w:tabs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90"/>
        </w:tabs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10"/>
        </w:tabs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30"/>
        </w:tabs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50"/>
        </w:tabs>
        <w:ind w:left="7950" w:hanging="180"/>
      </w:pPr>
    </w:lvl>
  </w:abstractNum>
  <w:abstractNum w:abstractNumId="16">
    <w:nsid w:val="4A804F23"/>
    <w:multiLevelType w:val="hybridMultilevel"/>
    <w:tmpl w:val="DDA6ADF0"/>
    <w:lvl w:ilvl="0" w:tplc="31AE7108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7">
    <w:nsid w:val="4B7B6245"/>
    <w:multiLevelType w:val="hybridMultilevel"/>
    <w:tmpl w:val="E2660536"/>
    <w:lvl w:ilvl="0" w:tplc="4DCAC960">
      <w:start w:val="1"/>
      <w:numFmt w:val="decimal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18">
    <w:nsid w:val="4F1D4181"/>
    <w:multiLevelType w:val="hybridMultilevel"/>
    <w:tmpl w:val="6FF0D08E"/>
    <w:lvl w:ilvl="0" w:tplc="A07A015C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9">
    <w:nsid w:val="534B1ED1"/>
    <w:multiLevelType w:val="hybridMultilevel"/>
    <w:tmpl w:val="0BE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4E264B"/>
    <w:multiLevelType w:val="hybridMultilevel"/>
    <w:tmpl w:val="D93EB7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326975"/>
    <w:multiLevelType w:val="hybridMultilevel"/>
    <w:tmpl w:val="74C88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034070"/>
    <w:multiLevelType w:val="hybridMultilevel"/>
    <w:tmpl w:val="F8EC1824"/>
    <w:lvl w:ilvl="0" w:tplc="701C681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3">
    <w:nsid w:val="718F4184"/>
    <w:multiLevelType w:val="hybridMultilevel"/>
    <w:tmpl w:val="5302C38C"/>
    <w:lvl w:ilvl="0" w:tplc="918AF004">
      <w:start w:val="12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24">
    <w:nsid w:val="74E668C0"/>
    <w:multiLevelType w:val="hybridMultilevel"/>
    <w:tmpl w:val="1DEAE018"/>
    <w:lvl w:ilvl="0" w:tplc="2238FEBC">
      <w:start w:val="1"/>
      <w:numFmt w:val="decimal"/>
      <w:lvlText w:val="%1"/>
      <w:lvlJc w:val="left"/>
      <w:pPr>
        <w:tabs>
          <w:tab w:val="num" w:pos="4173"/>
        </w:tabs>
        <w:ind w:left="41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93"/>
        </w:tabs>
        <w:ind w:left="48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613"/>
        </w:tabs>
        <w:ind w:left="56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33"/>
        </w:tabs>
        <w:ind w:left="63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53"/>
        </w:tabs>
        <w:ind w:left="70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73"/>
        </w:tabs>
        <w:ind w:left="77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93"/>
        </w:tabs>
        <w:ind w:left="84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213"/>
        </w:tabs>
        <w:ind w:left="92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33"/>
        </w:tabs>
        <w:ind w:left="9933" w:hanging="180"/>
      </w:pPr>
    </w:lvl>
  </w:abstractNum>
  <w:num w:numId="1">
    <w:abstractNumId w:val="19"/>
  </w:num>
  <w:num w:numId="2">
    <w:abstractNumId w:val="20"/>
  </w:num>
  <w:num w:numId="3">
    <w:abstractNumId w:val="0"/>
  </w:num>
  <w:num w:numId="4">
    <w:abstractNumId w:val="22"/>
  </w:num>
  <w:num w:numId="5">
    <w:abstractNumId w:val="18"/>
  </w:num>
  <w:num w:numId="6">
    <w:abstractNumId w:val="23"/>
  </w:num>
  <w:num w:numId="7">
    <w:abstractNumId w:val="21"/>
  </w:num>
  <w:num w:numId="8">
    <w:abstractNumId w:val="12"/>
  </w:num>
  <w:num w:numId="9">
    <w:abstractNumId w:val="7"/>
  </w:num>
  <w:num w:numId="10">
    <w:abstractNumId w:val="8"/>
  </w:num>
  <w:num w:numId="11">
    <w:abstractNumId w:val="2"/>
  </w:num>
  <w:num w:numId="12">
    <w:abstractNumId w:val="10"/>
  </w:num>
  <w:num w:numId="13">
    <w:abstractNumId w:val="1"/>
  </w:num>
  <w:num w:numId="14">
    <w:abstractNumId w:val="15"/>
  </w:num>
  <w:num w:numId="15">
    <w:abstractNumId w:val="14"/>
  </w:num>
  <w:num w:numId="16">
    <w:abstractNumId w:val="4"/>
  </w:num>
  <w:num w:numId="17">
    <w:abstractNumId w:val="24"/>
  </w:num>
  <w:num w:numId="18">
    <w:abstractNumId w:val="16"/>
  </w:num>
  <w:num w:numId="19">
    <w:abstractNumId w:val="9"/>
  </w:num>
  <w:num w:numId="20">
    <w:abstractNumId w:val="17"/>
  </w:num>
  <w:num w:numId="21">
    <w:abstractNumId w:val="5"/>
  </w:num>
  <w:num w:numId="22">
    <w:abstractNumId w:val="3"/>
  </w:num>
  <w:num w:numId="23">
    <w:abstractNumId w:val="11"/>
  </w:num>
  <w:num w:numId="24">
    <w:abstractNumId w:val="13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307"/>
    <w:rsid w:val="0002484E"/>
    <w:rsid w:val="00025ECF"/>
    <w:rsid w:val="00027679"/>
    <w:rsid w:val="00047C15"/>
    <w:rsid w:val="00082178"/>
    <w:rsid w:val="000D493E"/>
    <w:rsid w:val="000D6BEB"/>
    <w:rsid w:val="001171A1"/>
    <w:rsid w:val="00157523"/>
    <w:rsid w:val="00167B41"/>
    <w:rsid w:val="00184124"/>
    <w:rsid w:val="00185307"/>
    <w:rsid w:val="001912BF"/>
    <w:rsid w:val="00246E41"/>
    <w:rsid w:val="002948CB"/>
    <w:rsid w:val="002B18DB"/>
    <w:rsid w:val="002B628E"/>
    <w:rsid w:val="002F468D"/>
    <w:rsid w:val="00321845"/>
    <w:rsid w:val="00333580"/>
    <w:rsid w:val="00345C5F"/>
    <w:rsid w:val="003906A2"/>
    <w:rsid w:val="003B57D0"/>
    <w:rsid w:val="003D6A40"/>
    <w:rsid w:val="003E4B19"/>
    <w:rsid w:val="00402EF9"/>
    <w:rsid w:val="00404836"/>
    <w:rsid w:val="0041165E"/>
    <w:rsid w:val="00430436"/>
    <w:rsid w:val="00481F67"/>
    <w:rsid w:val="00486120"/>
    <w:rsid w:val="004A5337"/>
    <w:rsid w:val="004B0D06"/>
    <w:rsid w:val="004E207F"/>
    <w:rsid w:val="005606B4"/>
    <w:rsid w:val="00573AA9"/>
    <w:rsid w:val="00587167"/>
    <w:rsid w:val="005A369F"/>
    <w:rsid w:val="005D0F81"/>
    <w:rsid w:val="005E21AC"/>
    <w:rsid w:val="005F0558"/>
    <w:rsid w:val="006064FD"/>
    <w:rsid w:val="00607368"/>
    <w:rsid w:val="00681A46"/>
    <w:rsid w:val="006B4576"/>
    <w:rsid w:val="00755ED8"/>
    <w:rsid w:val="007661FD"/>
    <w:rsid w:val="007A43BD"/>
    <w:rsid w:val="007B729D"/>
    <w:rsid w:val="007C2592"/>
    <w:rsid w:val="007C2A29"/>
    <w:rsid w:val="00814206"/>
    <w:rsid w:val="00817D6B"/>
    <w:rsid w:val="0084188D"/>
    <w:rsid w:val="0085388F"/>
    <w:rsid w:val="0088588B"/>
    <w:rsid w:val="008C70C8"/>
    <w:rsid w:val="009C45C7"/>
    <w:rsid w:val="009D0D1F"/>
    <w:rsid w:val="00A673BD"/>
    <w:rsid w:val="00A711B4"/>
    <w:rsid w:val="00A71FB0"/>
    <w:rsid w:val="00AB2CA5"/>
    <w:rsid w:val="00AC0159"/>
    <w:rsid w:val="00AC01CF"/>
    <w:rsid w:val="00AC6567"/>
    <w:rsid w:val="00AC76B0"/>
    <w:rsid w:val="00AD79BB"/>
    <w:rsid w:val="00B11D99"/>
    <w:rsid w:val="00B35E3C"/>
    <w:rsid w:val="00B542B4"/>
    <w:rsid w:val="00B71D5B"/>
    <w:rsid w:val="00B82A60"/>
    <w:rsid w:val="00B874FA"/>
    <w:rsid w:val="00B929AA"/>
    <w:rsid w:val="00BC1200"/>
    <w:rsid w:val="00BC608E"/>
    <w:rsid w:val="00C526C2"/>
    <w:rsid w:val="00C62271"/>
    <w:rsid w:val="00CC3597"/>
    <w:rsid w:val="00CE1BFF"/>
    <w:rsid w:val="00CE4984"/>
    <w:rsid w:val="00D0748A"/>
    <w:rsid w:val="00D15086"/>
    <w:rsid w:val="00D20612"/>
    <w:rsid w:val="00D35641"/>
    <w:rsid w:val="00D37D69"/>
    <w:rsid w:val="00D83EA6"/>
    <w:rsid w:val="00DC413F"/>
    <w:rsid w:val="00DD2756"/>
    <w:rsid w:val="00DF51EF"/>
    <w:rsid w:val="00DF7EBA"/>
    <w:rsid w:val="00E461F7"/>
    <w:rsid w:val="00EB6A06"/>
    <w:rsid w:val="00ED4955"/>
    <w:rsid w:val="00ED61EE"/>
    <w:rsid w:val="00EE23C8"/>
    <w:rsid w:val="00EE6086"/>
    <w:rsid w:val="00F17190"/>
    <w:rsid w:val="00F23CEE"/>
    <w:rsid w:val="00F242EE"/>
    <w:rsid w:val="00F45FD6"/>
    <w:rsid w:val="00F51972"/>
    <w:rsid w:val="00F83DCE"/>
    <w:rsid w:val="00F94E77"/>
    <w:rsid w:val="00FB58DA"/>
    <w:rsid w:val="00FC0D04"/>
    <w:rsid w:val="00FC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3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5307"/>
    <w:pPr>
      <w:keepNext/>
      <w:jc w:val="both"/>
      <w:outlineLvl w:val="0"/>
    </w:pPr>
    <w:rPr>
      <w:i/>
      <w:iCs/>
      <w:sz w:val="28"/>
      <w:szCs w:val="28"/>
    </w:rPr>
  </w:style>
  <w:style w:type="paragraph" w:styleId="2">
    <w:name w:val="heading 2"/>
    <w:basedOn w:val="a"/>
    <w:link w:val="20"/>
    <w:qFormat/>
    <w:rsid w:val="0018530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185307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185307"/>
    <w:pPr>
      <w:keepNext/>
      <w:ind w:left="2832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85307"/>
    <w:pPr>
      <w:keepNext/>
      <w:ind w:left="2124" w:firstLine="708"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85307"/>
    <w:pPr>
      <w:keepNext/>
      <w:ind w:left="2832" w:firstLine="708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85307"/>
    <w:pPr>
      <w:keepNext/>
      <w:ind w:left="1416" w:firstLine="708"/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307"/>
    <w:rPr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rsid w:val="00185307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185307"/>
    <w:rPr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18530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530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185307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185307"/>
    <w:rPr>
      <w:b/>
      <w:bCs/>
      <w:sz w:val="28"/>
      <w:szCs w:val="28"/>
    </w:rPr>
  </w:style>
  <w:style w:type="paragraph" w:styleId="a3">
    <w:name w:val="Normal (Web)"/>
    <w:basedOn w:val="a"/>
    <w:rsid w:val="00185307"/>
    <w:pPr>
      <w:spacing w:before="100" w:beforeAutospacing="1" w:after="100" w:afterAutospacing="1"/>
    </w:pPr>
  </w:style>
  <w:style w:type="character" w:styleId="a4">
    <w:name w:val="Emphasis"/>
    <w:qFormat/>
    <w:rsid w:val="00185307"/>
    <w:rPr>
      <w:i/>
      <w:iCs/>
    </w:rPr>
  </w:style>
  <w:style w:type="character" w:customStyle="1" w:styleId="downtxt2">
    <w:name w:val="down_txt2"/>
    <w:basedOn w:val="a0"/>
    <w:rsid w:val="00185307"/>
  </w:style>
  <w:style w:type="character" w:styleId="a5">
    <w:name w:val="Hyperlink"/>
    <w:rsid w:val="00185307"/>
    <w:rPr>
      <w:color w:val="0000FF"/>
      <w:u w:val="single"/>
    </w:rPr>
  </w:style>
  <w:style w:type="paragraph" w:styleId="a6">
    <w:name w:val="Body Text"/>
    <w:basedOn w:val="a"/>
    <w:link w:val="a7"/>
    <w:rsid w:val="0018530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185307"/>
    <w:rPr>
      <w:sz w:val="28"/>
      <w:szCs w:val="28"/>
    </w:rPr>
  </w:style>
  <w:style w:type="table" w:styleId="a8">
    <w:name w:val="Table Grid"/>
    <w:basedOn w:val="a1"/>
    <w:rsid w:val="0018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27679"/>
    <w:pPr>
      <w:ind w:left="720"/>
      <w:contextualSpacing/>
    </w:pPr>
  </w:style>
  <w:style w:type="paragraph" w:styleId="aa">
    <w:name w:val="header"/>
    <w:basedOn w:val="a"/>
    <w:link w:val="ab"/>
    <w:rsid w:val="001171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171A1"/>
    <w:rPr>
      <w:sz w:val="24"/>
      <w:szCs w:val="24"/>
    </w:rPr>
  </w:style>
  <w:style w:type="paragraph" w:styleId="ac">
    <w:name w:val="footer"/>
    <w:basedOn w:val="a"/>
    <w:link w:val="ad"/>
    <w:uiPriority w:val="99"/>
    <w:rsid w:val="001171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71A1"/>
    <w:rPr>
      <w:sz w:val="24"/>
      <w:szCs w:val="24"/>
    </w:rPr>
  </w:style>
  <w:style w:type="paragraph" w:styleId="ae">
    <w:name w:val="Balloon Text"/>
    <w:basedOn w:val="a"/>
    <w:link w:val="af"/>
    <w:rsid w:val="00ED495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ED49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3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5307"/>
    <w:pPr>
      <w:keepNext/>
      <w:jc w:val="both"/>
      <w:outlineLvl w:val="0"/>
    </w:pPr>
    <w:rPr>
      <w:i/>
      <w:iCs/>
      <w:sz w:val="28"/>
      <w:szCs w:val="28"/>
    </w:rPr>
  </w:style>
  <w:style w:type="paragraph" w:styleId="2">
    <w:name w:val="heading 2"/>
    <w:basedOn w:val="a"/>
    <w:link w:val="20"/>
    <w:qFormat/>
    <w:rsid w:val="0018530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185307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185307"/>
    <w:pPr>
      <w:keepNext/>
      <w:ind w:left="2832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85307"/>
    <w:pPr>
      <w:keepNext/>
      <w:ind w:left="2124" w:firstLine="708"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85307"/>
    <w:pPr>
      <w:keepNext/>
      <w:ind w:left="2832" w:firstLine="708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85307"/>
    <w:pPr>
      <w:keepNext/>
      <w:ind w:left="1416" w:firstLine="708"/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307"/>
    <w:rPr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rsid w:val="00185307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185307"/>
    <w:rPr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18530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530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185307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185307"/>
    <w:rPr>
      <w:b/>
      <w:bCs/>
      <w:sz w:val="28"/>
      <w:szCs w:val="28"/>
    </w:rPr>
  </w:style>
  <w:style w:type="paragraph" w:styleId="a3">
    <w:name w:val="Normal (Web)"/>
    <w:basedOn w:val="a"/>
    <w:rsid w:val="00185307"/>
    <w:pPr>
      <w:spacing w:before="100" w:beforeAutospacing="1" w:after="100" w:afterAutospacing="1"/>
    </w:pPr>
  </w:style>
  <w:style w:type="character" w:styleId="a4">
    <w:name w:val="Emphasis"/>
    <w:qFormat/>
    <w:rsid w:val="00185307"/>
    <w:rPr>
      <w:i/>
      <w:iCs/>
    </w:rPr>
  </w:style>
  <w:style w:type="character" w:customStyle="1" w:styleId="downtxt2">
    <w:name w:val="down_txt2"/>
    <w:basedOn w:val="a0"/>
    <w:rsid w:val="00185307"/>
  </w:style>
  <w:style w:type="character" w:styleId="a5">
    <w:name w:val="Hyperlink"/>
    <w:rsid w:val="00185307"/>
    <w:rPr>
      <w:color w:val="0000FF"/>
      <w:u w:val="single"/>
    </w:rPr>
  </w:style>
  <w:style w:type="paragraph" w:styleId="a6">
    <w:name w:val="Body Text"/>
    <w:basedOn w:val="a"/>
    <w:link w:val="a7"/>
    <w:rsid w:val="0018530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185307"/>
    <w:rPr>
      <w:sz w:val="28"/>
      <w:szCs w:val="28"/>
    </w:rPr>
  </w:style>
  <w:style w:type="table" w:styleId="a8">
    <w:name w:val="Table Grid"/>
    <w:basedOn w:val="a1"/>
    <w:rsid w:val="0018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27679"/>
    <w:pPr>
      <w:ind w:left="720"/>
      <w:contextualSpacing/>
    </w:pPr>
  </w:style>
  <w:style w:type="paragraph" w:styleId="aa">
    <w:name w:val="header"/>
    <w:basedOn w:val="a"/>
    <w:link w:val="ab"/>
    <w:rsid w:val="001171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171A1"/>
    <w:rPr>
      <w:sz w:val="24"/>
      <w:szCs w:val="24"/>
    </w:rPr>
  </w:style>
  <w:style w:type="paragraph" w:styleId="ac">
    <w:name w:val="footer"/>
    <w:basedOn w:val="a"/>
    <w:link w:val="ad"/>
    <w:uiPriority w:val="99"/>
    <w:rsid w:val="001171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71A1"/>
    <w:rPr>
      <w:sz w:val="24"/>
      <w:szCs w:val="24"/>
    </w:rPr>
  </w:style>
  <w:style w:type="paragraph" w:styleId="ae">
    <w:name w:val="Balloon Text"/>
    <w:basedOn w:val="a"/>
    <w:link w:val="af"/>
    <w:rsid w:val="00ED495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ED49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72</Pages>
  <Words>15884</Words>
  <Characters>90543</Characters>
  <Application>Microsoft Office Word</Application>
  <DocSecurity>0</DocSecurity>
  <Lines>754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44</cp:revision>
  <cp:lastPrinted>2024-06-26T08:39:00Z</cp:lastPrinted>
  <dcterms:created xsi:type="dcterms:W3CDTF">2012-06-25T05:17:00Z</dcterms:created>
  <dcterms:modified xsi:type="dcterms:W3CDTF">2025-06-16T08:37:00Z</dcterms:modified>
</cp:coreProperties>
</file>